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240" w:lineRule="auto"/>
        <w:ind w:left="0" w:right="0"/>
        <w:rPr>
          <w:b/>
          <w:color w:val="333333"/>
          <w:sz w:val="54"/>
          <w:szCs w:val="54"/>
        </w:rPr>
      </w:pPr>
      <w:bookmarkStart w:id="0" w:name="_GoBack"/>
      <w:r>
        <w:rPr>
          <w:b/>
          <w:i w:val="0"/>
          <w:caps w:val="0"/>
          <w:color w:val="333333"/>
          <w:spacing w:val="0"/>
          <w:sz w:val="54"/>
          <w:szCs w:val="54"/>
          <w:bdr w:val="none" w:color="auto" w:sz="0" w:space="0"/>
          <w:shd w:val="clear" w:fill="FFFFFF"/>
        </w:rPr>
        <w:t>什么是“三会一课”？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D6C3" w:sz="6" w:space="0"/>
          <w:right w:val="none" w:color="auto" w:sz="0" w:space="0"/>
        </w:pBdr>
        <w:shd w:val="clear" w:fill="FFFFFF"/>
        <w:spacing w:before="330" w:beforeAutospacing="0" w:after="0" w:afterAutospacing="0" w:line="72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"http://www.12371.cn/" \t "http://fuwu.12371.cn/2016/03/17/_blank"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共产党员网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"http://fuwu.12371.cn/2016/03/17/ARTI1458177421987872.shtml"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分享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"http://fuwu.12371.cn/2016/03/17/javascript:void(0);"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打印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"http://fuwu.12371.cn/2016/03/17/ARTI1458177421987872.shtml"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8"/>
          <w:szCs w:val="1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“三会一课”是指按照党章和党内有关规定，定期召开支部大会、支部委员会、党小组会，按时上好党课。“三会一课”是党的组织生活的重要制度，是党内政治生活的重要载体，是提高党的创造力凝聚力战斗力的重要途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一、支部党员大会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支部党员大会是支部的领导机关，凡属党内重要问题都应提交支部大会讨论决定。支部建制的党员大会每个季度召开一次。如遇有紧迫问题需要讨论，可随时召开。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支部党员大会的主要内容：根据党的路线、方针、政策和上级党委的决议、指示，结合本单位实际情况，讨论和制定贯彻执行的计划和措施；讨论和批准支部委员会的工作报告；讨论和决定吸收新党员和预备党员的转正；讨论和决定表彰优秀党员；讨论和决定犯有错误党员的处分意见；选举党支部委员会及出席上级党员代表大会的代表，讨论撤换不称职的党支部委员和党员代表，讨论和决定支部委员和党员代表，讨论和决定支部其他重大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二、支部委员会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支部委员会的会议每月一次。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支部委员会会议的主要内容：讨论研究如何贯彻执行党的路线、方针、政策和上级党组织的指示、决议，围绕生产经营发挥政治核心作用和战斗堡垒作用；讨论研究党员教育，管理的措施，发展党员以及对党员的奖惩问题，研究讨论群众工作，包括群众的思想倾向和如何做好群众思想政治工作，以及工会，共青团工作中的重要问题；召开领导班子民主生活会；需要支部委员会讨论的其他问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三、党小组会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党小组会每月至少召开一次。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党小组会的主要内容：组织党员学习党的路线，方针，政策，以及提高党员的政治素质和思想水平，发挥党员在生产经营活动和各项工作中的先锋模范作用；分析党风状况，提出改进意见；研究入党积极分子的培养教育工作，预备党员的教育考察工作，及时讨论发展对象的入党报告和预备党员转正报告，提出意见，供支部参考。每半年召开一次党小组民主生活会，党员向党小组汇报学习，工作，思想等情况，积极开展批评与自我批评；研究围绕群众的思想状况，提出并落实好群众思想工作的措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四、党课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党课每年不少于四次，由各支部负责实施。每次党课以集中学习为宜。一般应吸收入党积极分子一起听课。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0" w:beforeAutospacing="0" w:after="0" w:afterAutospacing="0" w:line="630" w:lineRule="atLeast"/>
        <w:ind w:left="0" w:right="0"/>
        <w:rPr>
          <w:color w:val="333333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　　党课教育的主要内容是围绕各个时期的形势和任务，党的中心工作，结合本单位党员状况和生产经营实际，生动地，有针对性地，形式多样地进行党的路线，方针，政策，党的基本知识和邓小平理论教育，党员的先锋模范作用教育等。党课教育要抓好三个环节：认真编写教材；落实好教员；组织好课后讨论。领导干部要亲自讲课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55C5B"/>
    <w:rsid w:val="28555C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2016-04-19T08:32:00Z</dcterms:created>
  <dc:creator>Administrator</dc:creator>
  <cp:lastModifiedBy>Administrator</cp:lastModifiedBy>
  <dcterms:modified xsi:type="dcterms:W3CDTF">2016-04-19T08:33:10Z</dcterms:modified>
  <dc:title>什么是“三会一课”？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