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3243" w:rsidRPr="00B329CC" w:rsidRDefault="00B329CC" w:rsidP="00B329CC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黑体" w:eastAsia="黑体" w:hAnsi="黑体" w:cs="微软雅黑"/>
          <w:b/>
          <w:sz w:val="32"/>
          <w:szCs w:val="32"/>
        </w:rPr>
      </w:pPr>
      <w:bookmarkStart w:id="0" w:name="_GoBack"/>
      <w:r w:rsidRPr="00B329CC">
        <w:rPr>
          <w:rFonts w:ascii="黑体" w:eastAsia="黑体" w:hAnsi="黑体" w:cs="微软雅黑" w:hint="eastAsia"/>
          <w:b/>
          <w:sz w:val="32"/>
          <w:szCs w:val="32"/>
          <w:shd w:val="clear" w:color="auto" w:fill="FFFFFF"/>
        </w:rPr>
        <w:t>如何搞好“两学一做”专题学习讨论</w:t>
      </w:r>
    </w:p>
    <w:bookmarkEnd w:id="0"/>
    <w:p w:rsidR="00413243" w:rsidRPr="00B329CC" w:rsidRDefault="00B329CC" w:rsidP="00B329CC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="微软雅黑"/>
        </w:rPr>
      </w:pPr>
      <w:r w:rsidRPr="00B329CC">
        <w:rPr>
          <w:rFonts w:asciiTheme="minorEastAsia" w:hAnsiTheme="minorEastAsia" w:cs="微软雅黑" w:hint="eastAsia"/>
          <w:shd w:val="clear" w:color="auto" w:fill="FFFFFF"/>
        </w:rPr>
        <w:t xml:space="preserve">　</w:t>
      </w:r>
    </w:p>
    <w:p w:rsidR="00413243" w:rsidRPr="00B329CC" w:rsidRDefault="00B329CC" w:rsidP="00B329CC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="微软雅黑"/>
        </w:rPr>
      </w:pPr>
      <w:r w:rsidRPr="00B329CC">
        <w:rPr>
          <w:rFonts w:asciiTheme="minorEastAsia" w:hAnsiTheme="minorEastAsia" w:cs="微软雅黑" w:hint="eastAsia"/>
          <w:shd w:val="clear" w:color="auto" w:fill="FFFFFF"/>
        </w:rPr>
        <w:t xml:space="preserve">　　</w:t>
      </w:r>
      <w:r w:rsidRPr="00B329CC">
        <w:rPr>
          <w:rFonts w:asciiTheme="minorEastAsia" w:hAnsiTheme="minorEastAsia" w:cs="微软雅黑" w:hint="eastAsia"/>
          <w:shd w:val="clear" w:color="auto" w:fill="FFFFFF"/>
        </w:rPr>
        <w:t>中央要求，在开展“两学一做”学习教育中，要围绕专题组织学习讨论。把个人自学与集中学习结合起来，明确自学要求，引导党员搞好自学。按照“三会一课”制度，党小组要定期组织党员集中学习；不设党小组的，以党支部为单位集中学习。党支部每季度召开一次全体党员会议，每次围绕一个专题组织讨论。</w:t>
      </w:r>
    </w:p>
    <w:p w:rsidR="00413243" w:rsidRPr="00B329CC" w:rsidRDefault="00B329CC" w:rsidP="00B329CC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="微软雅黑"/>
        </w:rPr>
      </w:pPr>
      <w:r w:rsidRPr="00B329CC">
        <w:rPr>
          <w:rFonts w:asciiTheme="minorEastAsia" w:hAnsiTheme="minorEastAsia" w:cs="微软雅黑" w:hint="eastAsia"/>
          <w:shd w:val="clear" w:color="auto" w:fill="FFFFFF"/>
        </w:rPr>
        <w:t xml:space="preserve">　　学习讨论要紧密结合现实，联系个人思想工作生活实际，看自己在新任务新考验面前，能否坚守共产党人信仰信念宗旨，能否正确处理公与私、义与利、个人与组织、个人与群众的关系，能否努力追求高尚道德、带头</w:t>
      </w:r>
      <w:proofErr w:type="gramStart"/>
      <w:r w:rsidRPr="00B329CC">
        <w:rPr>
          <w:rFonts w:asciiTheme="minorEastAsia" w:hAnsiTheme="minorEastAsia" w:cs="微软雅黑" w:hint="eastAsia"/>
          <w:shd w:val="clear" w:color="auto" w:fill="FFFFFF"/>
        </w:rPr>
        <w:t>践行</w:t>
      </w:r>
      <w:proofErr w:type="gramEnd"/>
      <w:r w:rsidRPr="00B329CC">
        <w:rPr>
          <w:rFonts w:asciiTheme="minorEastAsia" w:hAnsiTheme="minorEastAsia" w:cs="微软雅黑" w:hint="eastAsia"/>
          <w:shd w:val="clear" w:color="auto" w:fill="FFFFFF"/>
        </w:rPr>
        <w:t>社会主义核心价值观、保持积极健康生活方式，能否自觉做到党规党纪</w:t>
      </w:r>
      <w:proofErr w:type="gramStart"/>
      <w:r w:rsidRPr="00B329CC">
        <w:rPr>
          <w:rFonts w:asciiTheme="minorEastAsia" w:hAnsiTheme="minorEastAsia" w:cs="微软雅黑" w:hint="eastAsia"/>
          <w:shd w:val="clear" w:color="auto" w:fill="FFFFFF"/>
        </w:rPr>
        <w:t>面前知</w:t>
      </w:r>
      <w:proofErr w:type="gramEnd"/>
      <w:r w:rsidRPr="00B329CC">
        <w:rPr>
          <w:rFonts w:asciiTheme="minorEastAsia" w:hAnsiTheme="minorEastAsia" w:cs="微软雅黑" w:hint="eastAsia"/>
          <w:shd w:val="clear" w:color="auto" w:fill="FFFFFF"/>
        </w:rPr>
        <w:t>敬畏守规矩，能否保持良好精神状态、积极为党的事业担当作为。通过学习讨论，真正提高认识，找到差距，明确努力方向。</w:t>
      </w:r>
    </w:p>
    <w:p w:rsidR="00413243" w:rsidRPr="00B329CC" w:rsidRDefault="00B329CC" w:rsidP="00B329CC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="微软雅黑"/>
        </w:rPr>
      </w:pPr>
      <w:r w:rsidRPr="00B329CC">
        <w:rPr>
          <w:rFonts w:asciiTheme="minorEastAsia" w:hAnsiTheme="minorEastAsia" w:cs="微软雅黑" w:hint="eastAsia"/>
          <w:shd w:val="clear" w:color="auto" w:fill="FFFFFF"/>
        </w:rPr>
        <w:t xml:space="preserve">　　</w:t>
      </w:r>
      <w:r w:rsidRPr="00B329CC">
        <w:rPr>
          <w:rStyle w:val="a4"/>
          <w:rFonts w:asciiTheme="minorEastAsia" w:hAnsiTheme="minorEastAsia" w:cs="微软雅黑" w:hint="eastAsia"/>
          <w:shd w:val="clear" w:color="auto" w:fill="FFFFFF"/>
        </w:rPr>
        <w:t>首先，要精心设计专题。</w:t>
      </w:r>
      <w:r w:rsidRPr="00B329CC">
        <w:rPr>
          <w:rFonts w:asciiTheme="minorEastAsia" w:hAnsiTheme="minorEastAsia" w:cs="微软雅黑" w:hint="eastAsia"/>
          <w:shd w:val="clear" w:color="auto" w:fill="FFFFFF"/>
        </w:rPr>
        <w:t>开展学习讨论前，可各有侧重地设计若干专题，如“坚定理想信念、明确政治方向”、“坚持根本宗旨、发挥党员作用”、</w:t>
      </w:r>
      <w:r w:rsidRPr="00B329CC">
        <w:rPr>
          <w:rFonts w:asciiTheme="minorEastAsia" w:hAnsiTheme="minorEastAsia" w:cs="微软雅黑" w:hint="eastAsia"/>
          <w:shd w:val="clear" w:color="auto" w:fill="FFFFFF"/>
        </w:rPr>
        <w:t>“坚守纪律底线、培养高尚情操”等专题，结合思想工作生活实际，引导党员深入学习思考。</w:t>
      </w:r>
    </w:p>
    <w:p w:rsidR="00413243" w:rsidRPr="00B329CC" w:rsidRDefault="00B329CC" w:rsidP="00B329CC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="微软雅黑"/>
        </w:rPr>
      </w:pPr>
      <w:r w:rsidRPr="00B329CC">
        <w:rPr>
          <w:rFonts w:asciiTheme="minorEastAsia" w:hAnsiTheme="minorEastAsia" w:cs="微软雅黑" w:hint="eastAsia"/>
          <w:shd w:val="clear" w:color="auto" w:fill="FFFFFF"/>
        </w:rPr>
        <w:t xml:space="preserve">　　</w:t>
      </w:r>
      <w:r w:rsidRPr="00B329CC">
        <w:rPr>
          <w:rStyle w:val="a4"/>
          <w:rFonts w:asciiTheme="minorEastAsia" w:hAnsiTheme="minorEastAsia" w:cs="微软雅黑" w:hint="eastAsia"/>
          <w:shd w:val="clear" w:color="auto" w:fill="FFFFFF"/>
        </w:rPr>
        <w:t>其次，要扎实抓好学习。</w:t>
      </w:r>
      <w:r w:rsidRPr="00B329CC">
        <w:rPr>
          <w:rFonts w:asciiTheme="minorEastAsia" w:hAnsiTheme="minorEastAsia" w:cs="微软雅黑" w:hint="eastAsia"/>
          <w:shd w:val="clear" w:color="auto" w:fill="FFFFFF"/>
        </w:rPr>
        <w:t>党员自学和党支部（党小组）集中学习要紧</w:t>
      </w:r>
      <w:proofErr w:type="gramStart"/>
      <w:r w:rsidRPr="00B329CC">
        <w:rPr>
          <w:rFonts w:asciiTheme="minorEastAsia" w:hAnsiTheme="minorEastAsia" w:cs="微软雅黑" w:hint="eastAsia"/>
          <w:shd w:val="clear" w:color="auto" w:fill="FFFFFF"/>
        </w:rPr>
        <w:t>扣讨论</w:t>
      </w:r>
      <w:proofErr w:type="gramEnd"/>
      <w:r w:rsidRPr="00B329CC">
        <w:rPr>
          <w:rFonts w:asciiTheme="minorEastAsia" w:hAnsiTheme="minorEastAsia" w:cs="微软雅黑" w:hint="eastAsia"/>
          <w:shd w:val="clear" w:color="auto" w:fill="FFFFFF"/>
        </w:rPr>
        <w:t>专题，明确重点篇目。党员自学重在学原著、读原文、悟原理，掌握基本要求。集中学习重在帮助党员解决自学时存在的各种疑点问题，加深党员对学习内容的理解。</w:t>
      </w:r>
    </w:p>
    <w:p w:rsidR="00413243" w:rsidRPr="00B329CC" w:rsidRDefault="00B329CC" w:rsidP="00B329CC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="微软雅黑"/>
        </w:rPr>
      </w:pPr>
      <w:r w:rsidRPr="00B329CC">
        <w:rPr>
          <w:rFonts w:asciiTheme="minorEastAsia" w:hAnsiTheme="minorEastAsia" w:cs="微软雅黑" w:hint="eastAsia"/>
          <w:shd w:val="clear" w:color="auto" w:fill="FFFFFF"/>
        </w:rPr>
        <w:t xml:space="preserve">　　</w:t>
      </w:r>
      <w:r w:rsidRPr="00B329CC">
        <w:rPr>
          <w:rStyle w:val="a4"/>
          <w:rFonts w:asciiTheme="minorEastAsia" w:hAnsiTheme="minorEastAsia" w:cs="微软雅黑" w:hint="eastAsia"/>
          <w:shd w:val="clear" w:color="auto" w:fill="FFFFFF"/>
        </w:rPr>
        <w:t>再次，要认真组织讨论。</w:t>
      </w:r>
      <w:r w:rsidRPr="00B329CC">
        <w:rPr>
          <w:rFonts w:asciiTheme="minorEastAsia" w:hAnsiTheme="minorEastAsia" w:cs="微软雅黑" w:hint="eastAsia"/>
          <w:shd w:val="clear" w:color="auto" w:fill="FFFFFF"/>
        </w:rPr>
        <w:t>可明确一两名党员围绕某一小题作中心发言，其他党员自由讨论，使讨论交流有交流、有互动、有氛围，</w:t>
      </w:r>
      <w:proofErr w:type="gramStart"/>
      <w:r w:rsidRPr="00B329CC">
        <w:rPr>
          <w:rFonts w:asciiTheme="minorEastAsia" w:hAnsiTheme="minorEastAsia" w:cs="微软雅黑" w:hint="eastAsia"/>
          <w:shd w:val="clear" w:color="auto" w:fill="FFFFFF"/>
        </w:rPr>
        <w:t>做到话由心</w:t>
      </w:r>
      <w:proofErr w:type="gramEnd"/>
      <w:r w:rsidRPr="00B329CC">
        <w:rPr>
          <w:rFonts w:asciiTheme="minorEastAsia" w:hAnsiTheme="minorEastAsia" w:cs="微软雅黑" w:hint="eastAsia"/>
          <w:shd w:val="clear" w:color="auto" w:fill="FFFFFF"/>
        </w:rPr>
        <w:t>生、</w:t>
      </w:r>
      <w:proofErr w:type="gramStart"/>
      <w:r w:rsidRPr="00B329CC">
        <w:rPr>
          <w:rFonts w:asciiTheme="minorEastAsia" w:hAnsiTheme="minorEastAsia" w:cs="微软雅黑" w:hint="eastAsia"/>
          <w:shd w:val="clear" w:color="auto" w:fill="FFFFFF"/>
        </w:rPr>
        <w:t>言由己</w:t>
      </w:r>
      <w:proofErr w:type="gramEnd"/>
      <w:r w:rsidRPr="00B329CC">
        <w:rPr>
          <w:rFonts w:asciiTheme="minorEastAsia" w:hAnsiTheme="minorEastAsia" w:cs="微软雅黑" w:hint="eastAsia"/>
          <w:shd w:val="clear" w:color="auto" w:fill="FFFFFF"/>
        </w:rPr>
        <w:t>出，达到相互促进、共同提高的目的。</w:t>
      </w:r>
    </w:p>
    <w:p w:rsidR="00B329CC" w:rsidRPr="00B329CC" w:rsidRDefault="00B329CC" w:rsidP="00B329CC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Theme="minorEastAsia" w:hAnsiTheme="minorEastAsia" w:cs="微软雅黑" w:hint="eastAsia"/>
          <w:shd w:val="clear" w:color="auto" w:fill="FFFFFF"/>
        </w:rPr>
      </w:pPr>
      <w:r w:rsidRPr="00B329CC">
        <w:rPr>
          <w:rStyle w:val="a4"/>
          <w:rFonts w:asciiTheme="minorEastAsia" w:hAnsiTheme="minorEastAsia" w:cs="微软雅黑" w:hint="eastAsia"/>
          <w:shd w:val="clear" w:color="auto" w:fill="FFFFFF"/>
        </w:rPr>
        <w:t>最后，要及时进行总结。</w:t>
      </w:r>
      <w:r w:rsidRPr="00B329CC">
        <w:rPr>
          <w:rFonts w:asciiTheme="minorEastAsia" w:hAnsiTheme="minorEastAsia" w:cs="微软雅黑" w:hint="eastAsia"/>
          <w:shd w:val="clear" w:color="auto" w:fill="FFFFFF"/>
        </w:rPr>
        <w:t>讨论交流结</w:t>
      </w:r>
      <w:r w:rsidRPr="00B329CC">
        <w:rPr>
          <w:rFonts w:asciiTheme="minorEastAsia" w:hAnsiTheme="minorEastAsia" w:cs="微软雅黑" w:hint="eastAsia"/>
          <w:shd w:val="clear" w:color="auto" w:fill="FFFFFF"/>
        </w:rPr>
        <w:t>束前，党支部书记（党小组组长）应总结党员学习、讨论的情况，梳理党员在思想认识上的收获体会。通过总结归纳，达到深化认识、增进共识的目的。</w:t>
      </w:r>
    </w:p>
    <w:p w:rsidR="00413243" w:rsidRPr="00B329CC" w:rsidRDefault="00B329CC" w:rsidP="00B329CC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Theme="minorEastAsia" w:hAnsiTheme="minorEastAsia" w:cs="微软雅黑"/>
          <w:b/>
        </w:rPr>
      </w:pPr>
      <w:r w:rsidRPr="00B329CC">
        <w:rPr>
          <w:rFonts w:asciiTheme="minorEastAsia" w:hAnsiTheme="minorEastAsia" w:cs="微软雅黑" w:hint="eastAsia"/>
          <w:b/>
          <w:shd w:val="clear" w:color="auto" w:fill="FFFFFF"/>
        </w:rPr>
        <w:t>（来源：共产党员网，2016年5月5日</w:t>
      </w:r>
      <w:r w:rsidRPr="00B329CC">
        <w:rPr>
          <w:rFonts w:asciiTheme="minorEastAsia" w:hAnsiTheme="minorEastAsia" w:cs="微软雅黑" w:hint="eastAsia"/>
          <w:b/>
          <w:shd w:val="clear" w:color="auto" w:fill="FFFFFF"/>
        </w:rPr>
        <w:t>）</w:t>
      </w:r>
    </w:p>
    <w:p w:rsidR="00413243" w:rsidRPr="00B329CC" w:rsidRDefault="00413243" w:rsidP="00B329CC">
      <w:pPr>
        <w:spacing w:line="360" w:lineRule="auto"/>
        <w:rPr>
          <w:rFonts w:asciiTheme="minorEastAsia" w:hAnsiTheme="minorEastAsia"/>
          <w:sz w:val="24"/>
        </w:rPr>
      </w:pPr>
    </w:p>
    <w:sectPr w:rsidR="00413243" w:rsidRPr="00B329CC" w:rsidSect="00413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9CC" w:rsidRDefault="00B329CC" w:rsidP="00B329CC">
      <w:r>
        <w:separator/>
      </w:r>
    </w:p>
  </w:endnote>
  <w:endnote w:type="continuationSeparator" w:id="1">
    <w:p w:rsidR="00B329CC" w:rsidRDefault="00B329CC" w:rsidP="00B32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9CC" w:rsidRDefault="00B329CC" w:rsidP="00B329CC">
      <w:r>
        <w:separator/>
      </w:r>
    </w:p>
  </w:footnote>
  <w:footnote w:type="continuationSeparator" w:id="1">
    <w:p w:rsidR="00B329CC" w:rsidRDefault="00B329CC" w:rsidP="00B32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BDD027A"/>
    <w:rsid w:val="00413243"/>
    <w:rsid w:val="00B329CC"/>
    <w:rsid w:val="7BDD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2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324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13243"/>
    <w:rPr>
      <w:b/>
    </w:rPr>
  </w:style>
  <w:style w:type="paragraph" w:styleId="a5">
    <w:name w:val="header"/>
    <w:basedOn w:val="a"/>
    <w:link w:val="Char"/>
    <w:rsid w:val="00B32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329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32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329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如何搞好“两学一做”专题学习讨论</dc:title>
  <dc:creator>Administrator</dc:creator>
  <cp:lastModifiedBy>user</cp:lastModifiedBy>
  <cp:revision>2</cp:revision>
  <dcterms:created xsi:type="dcterms:W3CDTF">2016-05-05T07:59:00Z</dcterms:created>
  <dcterms:modified xsi:type="dcterms:W3CDTF">2016-05-12T07:24:00Z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