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习近平在全国教育大会上强调坚持中国特色社会主义教育发展道路 培养德智体美劳全面发展的社会主义建设者和接班人习近平代表党中央向全国广大教师和教育工作者致以节日的热烈祝贺和诚挚问候</w:t>
      </w:r>
    </w:p>
    <w:p>
      <w:pPr>
        <w:jc w:val="center"/>
        <w:rPr>
          <w:rFonts w:hint="eastAsia" w:ascii="黑体" w:hAnsi="黑体" w:eastAsia="黑体" w:cs="黑体"/>
          <w:sz w:val="32"/>
          <w:szCs w:val="32"/>
        </w:rPr>
      </w:pPr>
      <w:r>
        <w:rPr>
          <w:rFonts w:hint="eastAsia" w:ascii="黑体" w:hAnsi="黑体" w:eastAsia="黑体" w:cs="黑体"/>
          <w:sz w:val="32"/>
          <w:szCs w:val="32"/>
        </w:rPr>
        <w:t>李克强讲话　汪洋王沪宁赵乐际韩正出席</w:t>
      </w:r>
    </w:p>
    <w:p>
      <w:pPr>
        <w:rPr>
          <w:rFonts w:hint="eastAsia"/>
        </w:rPr>
      </w:pPr>
    </w:p>
    <w:p>
      <w:pPr>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《人民日报》（ 2018年09月11日 </w:t>
      </w:r>
      <w:bookmarkStart w:id="0" w:name="_GoBack"/>
      <w:bookmarkEnd w:id="0"/>
      <w:r>
        <w:rPr>
          <w:rFonts w:hint="eastAsia" w:asciiTheme="minorEastAsia" w:hAnsiTheme="minorEastAsia" w:eastAsiaTheme="minorEastAsia" w:cstheme="minorEastAsia"/>
          <w:sz w:val="24"/>
          <w:szCs w:val="24"/>
        </w:rPr>
        <w:t>01 版）</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本报北京9月10日电  （记者张烁）全国教育大会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9月10日是我国第三十四个教师节，习近平代表党中央，向全国广大教师和教育工作者致以节日的热烈祝贺和诚挚问候。他强调，长期以来，广大教师贯彻党的教育方针，教书育人，呕心沥血，默默奉献，为国家发展和民族振兴作出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作出新的更大的贡献。</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李克强在会上讲话。汪洋、王沪宁、赵乐际、韩正出席会议。</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立志听党话、跟党走，立志扎根人民、奉献国家。要在加强品德修养上下功夫，教育引导学生培育和践行社会主义核心价值观，踏踏实实修好品德，成为有大爱大德大情怀的人。要在增长知识见识上下功夫，教育引导学生珍惜学习时光，心无旁骛求知问学，增长见识，丰富学识，沿着求真理、悟道理、明事理的方向前进。要在培养奋斗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健康第一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纪予以严惩。</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习近平指出，要深化教育体制改革，健全立德树人落实机制，扭转不科学的教育评价导向，坚决克服唯分数、唯升学、唯文凭、唯论文、唯帽子的顽瘴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李克强在讲话中指出，要认真学习领会和贯彻落实习近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控辍保学工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进创新教育理念和人才培养模式，发展“互联网+教育”，完善吸引优秀人才从事教育的体制机制，提升教师社会地位，让尊师重教蔚然成风。</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中共中央政治局委员、中央书记处书记，全国人大常委会有关领导同志，国务委员，最高人民法院院长，最高人民检察院检察长，全国政协有关领导同志出席大会。</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rPr>
      </w:pPr>
      <w:r>
        <w:rPr>
          <w:rFonts w:hint="eastAsia" w:asciiTheme="minorEastAsia" w:hAnsiTheme="minorEastAsia" w:eastAsiaTheme="minorEastAsia" w:cstheme="minorEastAsia"/>
          <w:sz w:val="24"/>
          <w:szCs w:val="24"/>
        </w:rPr>
        <w:t>　　中央教育工作领导小组成员，各省区市和计划单列市、新疆生产建设兵团，中央和国家机关有关部门、有关人民团体，军队有关单位，部分高校负责同志参加大会。</w:t>
      </w: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8455D"/>
    <w:rsid w:val="1A684C3C"/>
    <w:rsid w:val="209B3167"/>
    <w:rsid w:val="5CFB1A93"/>
    <w:rsid w:val="60523B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liangxiang</dc:creator>
  <cp:lastModifiedBy>liangxiang</cp:lastModifiedBy>
  <dcterms:modified xsi:type="dcterms:W3CDTF">2018-09-24T14:51:36Z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y fmtid="{D5CDD505-2E9C-101B-9397-08002B2CF9AE}" pid="3" name="KSORubyTemplateID" linkTarget="0">
    <vt:lpwstr>6</vt:lpwstr>
  </property>
</Properties>
</file>