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6293" w:rsidRPr="00965141" w:rsidRDefault="00965141" w:rsidP="00965141">
      <w:pPr>
        <w:pStyle w:val="1"/>
        <w:widowControl/>
        <w:spacing w:beforeAutospacing="0" w:afterAutospacing="0" w:line="360" w:lineRule="auto"/>
        <w:jc w:val="center"/>
        <w:rPr>
          <w:rFonts w:ascii="黑体" w:eastAsia="黑体" w:hAnsi="黑体" w:hint="default"/>
          <w:sz w:val="32"/>
          <w:szCs w:val="32"/>
        </w:rPr>
      </w:pPr>
      <w:bookmarkStart w:id="0" w:name="_GoBack"/>
      <w:r w:rsidRPr="00965141">
        <w:rPr>
          <w:rFonts w:ascii="黑体" w:eastAsia="黑体" w:hAnsi="黑体"/>
          <w:sz w:val="32"/>
          <w:szCs w:val="32"/>
        </w:rPr>
        <w:t>如何落实好“三会一课”制度？</w:t>
      </w:r>
      <w:bookmarkEnd w:id="0"/>
    </w:p>
    <w:p w:rsidR="002D6293" w:rsidRPr="00965141" w:rsidRDefault="002D6293" w:rsidP="00965141">
      <w:pPr>
        <w:widowControl/>
        <w:spacing w:line="360" w:lineRule="auto"/>
        <w:jc w:val="left"/>
        <w:rPr>
          <w:rFonts w:asciiTheme="minorEastAsia" w:hAnsiTheme="minorEastAsia"/>
          <w:sz w:val="24"/>
        </w:rPr>
      </w:pPr>
      <w:hyperlink r:id="rId7" w:history="1"/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是党建工作的重要一环，落实好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制度，对于增强党支部的凝聚力、吸引力、战斗力具有十分重要的作用。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一、如何落实好支部大会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支部党员大会一般每季召开一次，全体党员参加，必要时上级党组织可派人参加，通常称为支部大会。开好支部大会，应注意以下几点：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1</w:t>
      </w:r>
      <w:r w:rsidRPr="00965141">
        <w:rPr>
          <w:rStyle w:val="a4"/>
          <w:rFonts w:asciiTheme="minorEastAsia" w:hAnsiTheme="minorEastAsia"/>
        </w:rPr>
        <w:t>、做好会前准备。</w:t>
      </w:r>
      <w:r w:rsidRPr="00965141">
        <w:rPr>
          <w:rFonts w:asciiTheme="minorEastAsia" w:hAnsiTheme="minorEastAsia"/>
        </w:rPr>
        <w:t>支委会根据上级党组织指示和本单位实际工作的需要，确定支部大会的议题</w:t>
      </w:r>
      <w:r w:rsidRPr="00965141">
        <w:rPr>
          <w:rFonts w:asciiTheme="minorEastAsia" w:hAnsiTheme="minorEastAsia"/>
        </w:rPr>
        <w:t>。议题要明确，中心要突出。支部书记会前要对讨论的议题考虑出初步方案，做到心中有数。尔后，把会议的内容、目的、时间和要求，提前通知全体党员做好准备工作。必要时请上级党组织派人参加者。会前准备工作是开好支部大会的基础，以往一些单位没有很好地重视这方面的工作，先进性教育活动时确实重视起来了，效果非常的好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2</w:t>
      </w:r>
      <w:r w:rsidRPr="00965141">
        <w:rPr>
          <w:rStyle w:val="a4"/>
          <w:rFonts w:asciiTheme="minorEastAsia" w:hAnsiTheme="minorEastAsia"/>
        </w:rPr>
        <w:t>、认真开好会议。</w:t>
      </w:r>
      <w:r w:rsidRPr="00965141">
        <w:rPr>
          <w:rFonts w:asciiTheme="minorEastAsia" w:hAnsiTheme="minorEastAsia"/>
        </w:rPr>
        <w:t>由支部书记主持会议，组织委员清点到会人数，向大会报告应到党员数、实到党员数、缺席人数及原因，说明到会人数是否符合规定，并负责会议记录。根据支部大会议题内容的要求，必要时到会有表决权党员人数</w:t>
      </w:r>
      <w:r w:rsidRPr="00965141">
        <w:rPr>
          <w:rFonts w:asciiTheme="minorEastAsia" w:hAnsiTheme="minorEastAsia"/>
        </w:rPr>
        <w:t>必须符合有关规定，才能开会和形成决议。开会时，主持人要引导大家围绕中心议题充分讨论，充分发扬民主，努力做到人人发言，畅所欲言，各抒己见，力求把议题</w:t>
      </w:r>
      <w:proofErr w:type="gramStart"/>
      <w:r w:rsidRPr="00965141">
        <w:rPr>
          <w:rFonts w:asciiTheme="minorEastAsia" w:hAnsiTheme="minorEastAsia"/>
        </w:rPr>
        <w:t>议深议</w:t>
      </w:r>
      <w:proofErr w:type="gramEnd"/>
      <w:r w:rsidRPr="00965141">
        <w:rPr>
          <w:rFonts w:asciiTheme="minorEastAsia" w:hAnsiTheme="minorEastAsia"/>
        </w:rPr>
        <w:t>透，并形成统一的意见。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3</w:t>
      </w:r>
      <w:r w:rsidRPr="00965141">
        <w:rPr>
          <w:rStyle w:val="a4"/>
          <w:rFonts w:asciiTheme="minorEastAsia" w:hAnsiTheme="minorEastAsia"/>
        </w:rPr>
        <w:t>、形成会议决议。</w:t>
      </w:r>
      <w:r w:rsidRPr="00965141">
        <w:rPr>
          <w:rFonts w:asciiTheme="minorEastAsia" w:hAnsiTheme="minorEastAsia"/>
        </w:rPr>
        <w:t>必须形成会议决议时，在充分讨论的基础上，主持人应适时集中多数者的意见，提请大会表决，组织委员统计并记录表决结果。表决结果，按照少数服从多数的原则，以赞成票超过应到会有表决权党员的半数为通过，并形成决议。同时，应尊重少数人的意见，对经过充分讨论仍然存在较大分歧的问题，如无紧急情况，可暂缓</w:t>
      </w:r>
      <w:proofErr w:type="gramStart"/>
      <w:r w:rsidRPr="00965141">
        <w:rPr>
          <w:rFonts w:asciiTheme="minorEastAsia" w:hAnsiTheme="minorEastAsia"/>
        </w:rPr>
        <w:t>作出</w:t>
      </w:r>
      <w:proofErr w:type="gramEnd"/>
      <w:r w:rsidRPr="00965141">
        <w:rPr>
          <w:rFonts w:asciiTheme="minorEastAsia" w:hAnsiTheme="minorEastAsia"/>
        </w:rPr>
        <w:t>决议，留待下次会议继续讨</w:t>
      </w:r>
      <w:r w:rsidRPr="00965141">
        <w:rPr>
          <w:rFonts w:asciiTheme="minorEastAsia" w:hAnsiTheme="minorEastAsia"/>
        </w:rPr>
        <w:t>论；必要时也可报请上级党组织决定。形成会议决议后，要在规定的时限内按照会议要求落实好决议内容。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二、如何落实好支委会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lastRenderedPageBreak/>
        <w:t xml:space="preserve">　　支委会是党支部议事决策的基本途经，是实行集体领导的主要形式。支委会一般每月召开一次，根据工作需要可临时召开支委会讨论研究问题和</w:t>
      </w:r>
      <w:proofErr w:type="gramStart"/>
      <w:r w:rsidRPr="00965141">
        <w:rPr>
          <w:rFonts w:asciiTheme="minorEastAsia" w:hAnsiTheme="minorEastAsia"/>
        </w:rPr>
        <w:t>作出</w:t>
      </w:r>
      <w:proofErr w:type="gramEnd"/>
      <w:r w:rsidRPr="00965141">
        <w:rPr>
          <w:rFonts w:asciiTheme="minorEastAsia" w:hAnsiTheme="minorEastAsia"/>
        </w:rPr>
        <w:t xml:space="preserve">有关决策。开好支委会应当注意以下几点：　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1</w:t>
      </w:r>
      <w:r w:rsidRPr="00965141">
        <w:rPr>
          <w:rStyle w:val="a4"/>
          <w:rFonts w:asciiTheme="minorEastAsia" w:hAnsiTheme="minorEastAsia"/>
        </w:rPr>
        <w:t>、做好会前准备，确定支委会议题。</w:t>
      </w:r>
      <w:r w:rsidRPr="00965141">
        <w:rPr>
          <w:rFonts w:asciiTheme="minorEastAsia" w:hAnsiTheme="minorEastAsia"/>
        </w:rPr>
        <w:t>研究确定讨论议题时。支部书记、副书记应深入了解情况，广泛听取党内外群众的意见，根据《基层党组织工作条例》规定的议题范围、上级党组织的指示精神和实际工作要求，确定支委会议题。议题</w:t>
      </w:r>
      <w:r w:rsidRPr="00965141">
        <w:rPr>
          <w:rFonts w:asciiTheme="minorEastAsia" w:hAnsiTheme="minorEastAsia"/>
        </w:rPr>
        <w:t>确定后，要出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安民告示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，通常应由书记及时告知各位委员，以便大家提前准备。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2</w:t>
      </w:r>
      <w:r w:rsidRPr="00965141">
        <w:rPr>
          <w:rStyle w:val="a4"/>
          <w:rFonts w:asciiTheme="minorEastAsia" w:hAnsiTheme="minorEastAsia"/>
        </w:rPr>
        <w:t>、落实会议内容，民主集中地开好支委会。</w:t>
      </w:r>
      <w:r w:rsidRPr="00965141">
        <w:rPr>
          <w:rFonts w:asciiTheme="minorEastAsia" w:hAnsiTheme="minorEastAsia"/>
        </w:rPr>
        <w:t>一是要充分发扬民主。正副书记要有民主作风，开会时要主动启发引导其他委员围绕会议内容发表意见，不能一言堂、主观武断；每位委员都要有全局观念和积极负责的思想，自觉维护集体领导。二是要严格遵守党的民主集中制原则。讨论决定问题时，要按照少数服从多数的原则，遇有重大分歧意见时，除紧急问题必须迅速决定外，不要匆忙作决议，可留待下次会议继续讨论。三是要一事一议。为提高议事时效，</w:t>
      </w:r>
      <w:proofErr w:type="gramStart"/>
      <w:r w:rsidRPr="00965141">
        <w:rPr>
          <w:rFonts w:asciiTheme="minorEastAsia" w:hAnsiTheme="minorEastAsia"/>
        </w:rPr>
        <w:t>会上应</w:t>
      </w:r>
      <w:proofErr w:type="gramEnd"/>
      <w:r w:rsidRPr="00965141">
        <w:rPr>
          <w:rFonts w:asciiTheme="minorEastAsia" w:hAnsiTheme="minorEastAsia"/>
        </w:rPr>
        <w:t>避免临时动议。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</w:t>
      </w:r>
      <w:r w:rsidRPr="00965141">
        <w:rPr>
          <w:rStyle w:val="a4"/>
          <w:rFonts w:asciiTheme="minorEastAsia" w:hAnsiTheme="minorEastAsia"/>
        </w:rPr>
        <w:t xml:space="preserve">　</w:t>
      </w:r>
      <w:r w:rsidRPr="00965141">
        <w:rPr>
          <w:rStyle w:val="a4"/>
          <w:rFonts w:asciiTheme="minorEastAsia" w:hAnsiTheme="minorEastAsia"/>
        </w:rPr>
        <w:t>3</w:t>
      </w:r>
      <w:r w:rsidRPr="00965141">
        <w:rPr>
          <w:rStyle w:val="a4"/>
          <w:rFonts w:asciiTheme="minorEastAsia" w:hAnsiTheme="minorEastAsia"/>
        </w:rPr>
        <w:t>、形成支委会决议，抓好工作落实。</w:t>
      </w:r>
      <w:r w:rsidRPr="00965141">
        <w:rPr>
          <w:rFonts w:asciiTheme="minorEastAsia" w:hAnsiTheme="minorEastAsia"/>
        </w:rPr>
        <w:t>支委会讨论决定问题，要按照少数服从多数的原则，表决结果以超过应到会委员的半数赞成为通过。支委会决议一经形成，必须坚决执行，如有不同意见，可以声明保留或向上级党组织提出，但在党支部或上级党组织未改变决定前，行动上不得有任何反对的表示，也不能向外泄露支委会讨论的情况。支部书记对落实支委会决议要提出具体要求，由党政负责人和有关委员按职责分别组织实施。正副书记要主动检查、及时了解掌握贯彻执行情况，督促决议的落实。同时要充分发挥工会、团支部等群团组织作用和党员干部的先锋模范作用，使</w:t>
      </w:r>
      <w:r w:rsidRPr="00965141">
        <w:rPr>
          <w:rFonts w:asciiTheme="minorEastAsia" w:hAnsiTheme="minorEastAsia"/>
        </w:rPr>
        <w:t>党支部决议的执行变成全体人员的自觉行动。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三、开好党小组会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党小组会是党小组活动的主要形式，也是党员组织生活的重要组成部分。党小组会一般每月开一次，工作需要时也可提前召开或增加开会次数。每次会议，要围绕党支部近期的中心工作，结合小组实际，重点解决一两个问题。</w:t>
      </w:r>
      <w:proofErr w:type="gramStart"/>
      <w:r w:rsidRPr="00965141">
        <w:rPr>
          <w:rFonts w:asciiTheme="minorEastAsia" w:hAnsiTheme="minorEastAsia"/>
        </w:rPr>
        <w:t>党小组长按党支部</w:t>
      </w:r>
      <w:proofErr w:type="gramEnd"/>
      <w:r w:rsidRPr="00965141">
        <w:rPr>
          <w:rFonts w:asciiTheme="minorEastAsia" w:hAnsiTheme="minorEastAsia"/>
        </w:rPr>
        <w:t>布置的会议议题、开法和注意事项，结合实际加以考虑、并将会期、议题等提前通知本组的党员，做好会前准备。会议结束前，小组长要适时归纳小结，</w:t>
      </w:r>
      <w:r w:rsidRPr="00965141">
        <w:rPr>
          <w:rFonts w:asciiTheme="minorEastAsia" w:hAnsiTheme="minorEastAsia"/>
        </w:rPr>
        <w:lastRenderedPageBreak/>
        <w:t>形成结论，做出的决定应经多数党员同意。经过讨论，意见还不一致的问题，可进一步酝酿，力求思想统一；</w:t>
      </w:r>
      <w:r w:rsidRPr="00965141">
        <w:rPr>
          <w:rFonts w:asciiTheme="minorEastAsia" w:hAnsiTheme="minorEastAsia"/>
        </w:rPr>
        <w:t>一时难以统一的，如实向党支部报告。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四、坚持党课制度，落实党课教育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党课是进行党员教育的主要形式之一，党课制度是基层党组织生活的一项重要制度，也是保证党员教育落到实处的一项重要措施。实践经验告诉我，讲好党课要做到以下几点：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1</w:t>
      </w:r>
      <w:r w:rsidRPr="00965141">
        <w:rPr>
          <w:rStyle w:val="a4"/>
          <w:rFonts w:asciiTheme="minorEastAsia" w:hAnsiTheme="minorEastAsia"/>
        </w:rPr>
        <w:t>、</w:t>
      </w:r>
      <w:proofErr w:type="gramStart"/>
      <w:r w:rsidRPr="00965141">
        <w:rPr>
          <w:rStyle w:val="a4"/>
          <w:rFonts w:asciiTheme="minorEastAsia" w:hAnsiTheme="minorEastAsia"/>
        </w:rPr>
        <w:t>认真要</w:t>
      </w:r>
      <w:proofErr w:type="gramEnd"/>
      <w:r w:rsidRPr="00965141">
        <w:rPr>
          <w:rStyle w:val="a4"/>
          <w:rFonts w:asciiTheme="minorEastAsia" w:hAnsiTheme="minorEastAsia"/>
        </w:rPr>
        <w:t>备课，准备要充分。</w:t>
      </w:r>
      <w:r w:rsidRPr="00965141">
        <w:rPr>
          <w:rFonts w:asciiTheme="minorEastAsia" w:hAnsiTheme="minorEastAsia"/>
        </w:rPr>
        <w:t>课前要认真进行调查研究，在熟悉课题内容、掌握基本观点的基础上，联系实际，归纳提炼，写出详细的讲课提纲或讲义，有条件的可制作光盘（电教片）。要突出重点、抓准问题，有针对性的做好准备，做到胸有成竹，言之有物。努力回答党员思想上、工作中遇到的问题和最关心</w:t>
      </w:r>
      <w:r w:rsidRPr="00965141">
        <w:rPr>
          <w:rFonts w:asciiTheme="minorEastAsia" w:hAnsiTheme="minorEastAsia"/>
        </w:rPr>
        <w:t>的问题，解开他们的思想扣子，做到有的放矢、讲其所需、解其所惑。只有联系实际、突出重点、抓准问题，才能内容集中，说理透彻，打下烙印，便于记忆，切实做到每上一次党课，弄清一两个基本观点，使大家提高一次认识、接受一次教育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2</w:t>
      </w:r>
      <w:r w:rsidRPr="00965141">
        <w:rPr>
          <w:rStyle w:val="a4"/>
          <w:rFonts w:asciiTheme="minorEastAsia" w:hAnsiTheme="minorEastAsia"/>
        </w:rPr>
        <w:t>、内容要新意，讲课要艺术。</w:t>
      </w:r>
      <w:r w:rsidRPr="00965141">
        <w:rPr>
          <w:rFonts w:asciiTheme="minorEastAsia" w:hAnsiTheme="minorEastAsia"/>
        </w:rPr>
        <w:t>党的基本理论、基本知识的内容在不断发展，我们要善于学习、吸收新知识、发现新问题、接受新观点、更新观念、更新讲授的方式方法。课题有新意，内容要求新。老课题，要</w:t>
      </w:r>
      <w:proofErr w:type="gramStart"/>
      <w:r w:rsidRPr="00965141">
        <w:rPr>
          <w:rFonts w:asciiTheme="minorEastAsia" w:hAnsiTheme="minorEastAsia"/>
        </w:rPr>
        <w:t>老课新讲</w:t>
      </w:r>
      <w:proofErr w:type="gramEnd"/>
      <w:r w:rsidRPr="00965141">
        <w:rPr>
          <w:rFonts w:asciiTheme="minorEastAsia" w:hAnsiTheme="minorEastAsia"/>
        </w:rPr>
        <w:t>，根据新的形势、新的任务和党员思想新的变化，充实新的内容，讲出新的味道。讲课中涉及到的事例要真实、</w:t>
      </w:r>
      <w:r w:rsidRPr="00965141">
        <w:rPr>
          <w:rFonts w:asciiTheme="minorEastAsia" w:hAnsiTheme="minorEastAsia"/>
        </w:rPr>
        <w:t>生动、典型、贴切，能抓住人心、说明问题。讲课的感染力要强、要有逻辑性，做到脉络清晰、层次分明、深入浅出贴近实际、通俗易懂。要善于运用生动活泼的教学方法，增强授课的说服力和吸引力；要善于运用各个学科的知识来说明问题，以丰富讲课的内容，拓宽讲课的路子，提高讲课的质量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3</w:t>
      </w:r>
      <w:r w:rsidRPr="00965141">
        <w:rPr>
          <w:rStyle w:val="a4"/>
          <w:rFonts w:asciiTheme="minorEastAsia" w:hAnsiTheme="minorEastAsia"/>
        </w:rPr>
        <w:t>、安排要周密，处置要灵活。</w:t>
      </w:r>
      <w:r w:rsidRPr="00965141">
        <w:rPr>
          <w:rFonts w:asciiTheme="minorEastAsia" w:hAnsiTheme="minorEastAsia"/>
        </w:rPr>
        <w:t>要合理布局讲课的内容，不能前紧后松，也不能前松后紧；讲授的观点要前后呼应、承上启下、条理分明、全文贯通，前面提到的问题，后面要给予回答，后面讲到的问题，应是前面问题引申的结果；每一课的时限要适宜，时间太短难以解决问</w:t>
      </w:r>
      <w:r w:rsidRPr="00965141">
        <w:rPr>
          <w:rFonts w:asciiTheme="minorEastAsia" w:hAnsiTheme="minorEastAsia"/>
        </w:rPr>
        <w:t>题，时间太长可能反而会影响到效果，基层党支部组织的党课一般应控制在一到两个小时为宜。课堂上解决不了的问题，要灵活处置。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五、联系实际，落实好</w:t>
      </w:r>
      <w:r w:rsidRPr="00965141">
        <w:rPr>
          <w:rStyle w:val="a4"/>
          <w:rFonts w:asciiTheme="minorEastAsia" w:hAnsiTheme="minorEastAsia"/>
        </w:rPr>
        <w:t>“</w:t>
      </w:r>
      <w:r w:rsidRPr="00965141">
        <w:rPr>
          <w:rStyle w:val="a4"/>
          <w:rFonts w:asciiTheme="minorEastAsia" w:hAnsiTheme="minorEastAsia"/>
        </w:rPr>
        <w:t>三会一课</w:t>
      </w:r>
      <w:r w:rsidRPr="00965141">
        <w:rPr>
          <w:rStyle w:val="a4"/>
          <w:rFonts w:asciiTheme="minorEastAsia" w:hAnsiTheme="minorEastAsia"/>
        </w:rPr>
        <w:t>”</w:t>
      </w:r>
      <w:r w:rsidRPr="00965141">
        <w:rPr>
          <w:rStyle w:val="a4"/>
          <w:rFonts w:asciiTheme="minorEastAsia" w:hAnsiTheme="minorEastAsia"/>
        </w:rPr>
        <w:t>制度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lastRenderedPageBreak/>
        <w:t xml:space="preserve">　　组织好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是基本的常识问题，是基层党组织负责人应该具备的基本功。如何联系好实际，还必须不断学习总结、创新方式方法，抓住当前需要解决的主要问题和工作重点，把握人员的思想动态，将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有效地与本单位中心工作的开展有机地结合起来，相互渗透、相互促进，才能起到良好的效果。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1</w:t>
      </w:r>
      <w:r w:rsidRPr="00965141">
        <w:rPr>
          <w:rStyle w:val="a4"/>
          <w:rFonts w:asciiTheme="minorEastAsia" w:hAnsiTheme="minorEastAsia"/>
        </w:rPr>
        <w:t>、要结合当前的政治形势。</w:t>
      </w:r>
      <w:r w:rsidRPr="00965141">
        <w:rPr>
          <w:rFonts w:asciiTheme="minorEastAsia" w:hAnsiTheme="minorEastAsia"/>
        </w:rPr>
        <w:t>如近年来开展的保持共产党员先进性教育</w:t>
      </w:r>
      <w:r w:rsidRPr="00965141">
        <w:rPr>
          <w:rFonts w:asciiTheme="minorEastAsia" w:hAnsiTheme="minorEastAsia"/>
        </w:rPr>
        <w:t>活动、构建社会主义和谐社会战略思想的学习教育，既是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的重要议题，又是党课的主要选材，要把这些活动与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结合起来落实，效果会更好。又如，目前进行的事业单位改革和工资政策调整、中国加入</w:t>
      </w:r>
      <w:r w:rsidRPr="00965141">
        <w:rPr>
          <w:rFonts w:asciiTheme="minorEastAsia" w:hAnsiTheme="minorEastAsia"/>
        </w:rPr>
        <w:t>WTO</w:t>
      </w:r>
      <w:r w:rsidRPr="00965141">
        <w:rPr>
          <w:rFonts w:asciiTheme="minorEastAsia" w:hAnsiTheme="minorEastAsia"/>
        </w:rPr>
        <w:t>组织后带来的新发展等实际情况，必然带来一些需要弄懂和解决的新问题，涉及到人们的切身利益，党员队伍中也必然出现新思想等，这些实际情况都是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内容的最佳依据。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2</w:t>
      </w:r>
      <w:r w:rsidRPr="00965141">
        <w:rPr>
          <w:rStyle w:val="a4"/>
          <w:rFonts w:asciiTheme="minorEastAsia" w:hAnsiTheme="minorEastAsia"/>
        </w:rPr>
        <w:t>、要结合当前的工作实际。</w:t>
      </w:r>
      <w:r w:rsidRPr="00965141">
        <w:rPr>
          <w:rFonts w:asciiTheme="minorEastAsia" w:hAnsiTheme="minorEastAsia"/>
        </w:rPr>
        <w:t>如年初经济指标和工作目标任务的下达，重要工作的开展，重大运动（事件）的来临，上级重要工作的部署等时机，都是加强党员教育的好时机，也是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议题内容之一。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</w:t>
      </w:r>
      <w:r w:rsidRPr="00965141">
        <w:rPr>
          <w:rStyle w:val="a4"/>
          <w:rFonts w:asciiTheme="minorEastAsia" w:hAnsiTheme="minorEastAsia"/>
        </w:rPr>
        <w:t>3</w:t>
      </w:r>
      <w:r w:rsidRPr="00965141">
        <w:rPr>
          <w:rStyle w:val="a4"/>
          <w:rFonts w:asciiTheme="minorEastAsia" w:hAnsiTheme="minorEastAsia"/>
        </w:rPr>
        <w:t>、要结合当前的思想实际。</w:t>
      </w:r>
      <w:r w:rsidRPr="00965141">
        <w:rPr>
          <w:rFonts w:asciiTheme="minorEastAsia" w:hAnsiTheme="minorEastAsia"/>
        </w:rPr>
        <w:t>随着改革开放的进一步深化、市场经济的进一步完善，新情况新问题的出现，也带来一些实际问题和思想问题。在一个单位人事调整、人员工作变换等时机，也总是有这样那样的问题和思想的波动，这时的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就应该把解决这些问题作为内容之一，使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有血有肉、生动感人，有效地结合实际落实好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，解决好思想问题，促进实际工作的开</w:t>
      </w:r>
      <w:r w:rsidRPr="00965141">
        <w:rPr>
          <w:rFonts w:asciiTheme="minorEastAsia" w:hAnsiTheme="minorEastAsia"/>
        </w:rPr>
        <w:t>展。</w:t>
      </w:r>
    </w:p>
    <w:p w:rsidR="002D6293" w:rsidRPr="00965141" w:rsidRDefault="00965141" w:rsidP="00965141">
      <w:pPr>
        <w:pStyle w:val="a3"/>
        <w:widowControl/>
        <w:spacing w:beforeAutospacing="0" w:afterAutospacing="0" w:line="360" w:lineRule="auto"/>
        <w:rPr>
          <w:rFonts w:asciiTheme="minorEastAsia" w:hAnsiTheme="minorEastAsia"/>
        </w:rPr>
      </w:pPr>
      <w:r w:rsidRPr="00965141">
        <w:rPr>
          <w:rFonts w:asciiTheme="minorEastAsia" w:hAnsiTheme="minorEastAsia"/>
        </w:rPr>
        <w:t xml:space="preserve">　　领导重视、组织严密、制度落实、联系实际是落实好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的必要保证，同时还必须确保时间、人员、内容和效果四到位，不能图形式、走过场。时间到位：每月至少安排一次党日活动，召开支部大会、开展党小组活动；支委会、党课每季度最少安排一次半天时间，遇到紧急情况，随时召开支委会或组织党课教育。人员到位：党日活动列入劳动纪律考勤考核制度，原则上应参加人员不得缺席，特殊情况应事先请假，但参加人员不得少于应到数的</w:t>
      </w:r>
      <w:r w:rsidRPr="00965141">
        <w:rPr>
          <w:rFonts w:asciiTheme="minorEastAsia" w:hAnsiTheme="minorEastAsia"/>
        </w:rPr>
        <w:t>2/3</w:t>
      </w:r>
      <w:r w:rsidRPr="00965141">
        <w:rPr>
          <w:rFonts w:asciiTheme="minorEastAsia" w:hAnsiTheme="minorEastAsia"/>
        </w:rPr>
        <w:t>。内容到位：上级规定的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内容必须落实到实处，同时要给合本单位实际开展好党日活动。效果到</w:t>
      </w:r>
      <w:r w:rsidRPr="00965141">
        <w:rPr>
          <w:rFonts w:asciiTheme="minorEastAsia" w:hAnsiTheme="minorEastAsia"/>
        </w:rPr>
        <w:t>位：每次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要努力解决实际问题，达到预期目的，做到高质量地落实好</w:t>
      </w:r>
      <w:r w:rsidRPr="00965141">
        <w:rPr>
          <w:rFonts w:asciiTheme="minorEastAsia" w:hAnsiTheme="minorEastAsia"/>
        </w:rPr>
        <w:t>“</w:t>
      </w:r>
      <w:r w:rsidRPr="00965141">
        <w:rPr>
          <w:rFonts w:asciiTheme="minorEastAsia" w:hAnsiTheme="minorEastAsia"/>
        </w:rPr>
        <w:t>三会一课</w:t>
      </w:r>
      <w:r w:rsidRPr="00965141">
        <w:rPr>
          <w:rFonts w:asciiTheme="minorEastAsia" w:hAnsiTheme="minorEastAsia"/>
        </w:rPr>
        <w:t>”</w:t>
      </w:r>
      <w:r w:rsidRPr="00965141">
        <w:rPr>
          <w:rFonts w:asciiTheme="minorEastAsia" w:hAnsiTheme="minorEastAsia"/>
        </w:rPr>
        <w:t>制度。</w:t>
      </w:r>
    </w:p>
    <w:p w:rsidR="002D6293" w:rsidRPr="00965141" w:rsidRDefault="00965141" w:rsidP="00965141">
      <w:pPr>
        <w:widowControl/>
        <w:pBdr>
          <w:bottom w:val="single" w:sz="6" w:space="0" w:color="E7D6C3"/>
        </w:pBd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</w:rPr>
      </w:pPr>
      <w:r w:rsidRPr="00965141">
        <w:rPr>
          <w:rFonts w:asciiTheme="minorEastAsia" w:hAnsiTheme="minorEastAsia" w:cs="宋体" w:hint="eastAsia"/>
          <w:b/>
          <w:kern w:val="0"/>
          <w:sz w:val="24"/>
          <w:lang/>
        </w:rPr>
        <w:lastRenderedPageBreak/>
        <w:t>（来源：</w:t>
      </w:r>
      <w:hyperlink r:id="rId8" w:tgtFrame="http://fuwu.12371.cn/2016/03/17/_blank" w:history="1">
        <w:r w:rsidRPr="00965141">
          <w:rPr>
            <w:rStyle w:val="a5"/>
            <w:rFonts w:asciiTheme="minorEastAsia" w:hAnsiTheme="minorEastAsia" w:cs="宋体"/>
            <w:b/>
            <w:color w:val="auto"/>
            <w:sz w:val="24"/>
            <w:u w:val="none"/>
          </w:rPr>
          <w:t>共产党员网</w:t>
        </w:r>
      </w:hyperlink>
      <w:r w:rsidRPr="00965141">
        <w:rPr>
          <w:rFonts w:asciiTheme="minorEastAsia" w:hAnsiTheme="minorEastAsia"/>
          <w:b/>
          <w:sz w:val="24"/>
        </w:rPr>
        <w:t xml:space="preserve"> </w:t>
      </w:r>
      <w:r w:rsidRPr="00965141">
        <w:rPr>
          <w:rFonts w:asciiTheme="minorEastAsia" w:hAnsiTheme="minorEastAsia" w:hint="eastAsia"/>
          <w:b/>
          <w:sz w:val="24"/>
        </w:rPr>
        <w:t>，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发布时间：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2016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年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03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月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17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>日</w:t>
      </w:r>
      <w:r w:rsidRPr="00965141">
        <w:rPr>
          <w:rFonts w:asciiTheme="minorEastAsia" w:hAnsiTheme="minorEastAsia" w:cs="微软雅黑"/>
          <w:b/>
          <w:kern w:val="0"/>
          <w:sz w:val="24"/>
          <w:shd w:val="clear" w:color="auto" w:fill="FFFFFF"/>
          <w:lang/>
        </w:rPr>
        <w:t xml:space="preserve"> </w:t>
      </w:r>
      <w:r w:rsidRPr="00965141">
        <w:rPr>
          <w:rFonts w:asciiTheme="minorEastAsia" w:hAnsiTheme="minorEastAsia" w:cs="微软雅黑" w:hint="eastAsia"/>
          <w:b/>
          <w:kern w:val="0"/>
          <w:sz w:val="24"/>
          <w:shd w:val="clear" w:color="auto" w:fill="FFFFFF"/>
          <w:lang/>
        </w:rPr>
        <w:t>）</w:t>
      </w:r>
    </w:p>
    <w:p w:rsidR="002D6293" w:rsidRPr="00965141" w:rsidRDefault="002D6293" w:rsidP="00965141">
      <w:pPr>
        <w:spacing w:line="360" w:lineRule="auto"/>
        <w:rPr>
          <w:rFonts w:asciiTheme="minorEastAsia" w:hAnsiTheme="minorEastAsia"/>
          <w:b/>
          <w:sz w:val="24"/>
        </w:rPr>
      </w:pPr>
    </w:p>
    <w:sectPr w:rsidR="002D6293" w:rsidRPr="00965141" w:rsidSect="002D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141" w:rsidRDefault="00965141" w:rsidP="00965141">
      <w:r>
        <w:separator/>
      </w:r>
    </w:p>
  </w:endnote>
  <w:endnote w:type="continuationSeparator" w:id="1">
    <w:p w:rsidR="00965141" w:rsidRDefault="00965141" w:rsidP="0096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141" w:rsidRDefault="00965141" w:rsidP="00965141">
      <w:r>
        <w:separator/>
      </w:r>
    </w:p>
  </w:footnote>
  <w:footnote w:type="continuationSeparator" w:id="1">
    <w:p w:rsidR="00965141" w:rsidRDefault="00965141" w:rsidP="00965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CF008C"/>
    <w:rsid w:val="002D6293"/>
    <w:rsid w:val="00965141"/>
    <w:rsid w:val="65CF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2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D629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2D629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62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D6293"/>
    <w:rPr>
      <w:b/>
    </w:rPr>
  </w:style>
  <w:style w:type="character" w:styleId="a5">
    <w:name w:val="Hyperlink"/>
    <w:basedOn w:val="a0"/>
    <w:rsid w:val="002D6293"/>
    <w:rPr>
      <w:color w:val="0000FF"/>
      <w:u w:val="single"/>
    </w:rPr>
  </w:style>
  <w:style w:type="paragraph" w:styleId="a6">
    <w:name w:val="header"/>
    <w:basedOn w:val="a"/>
    <w:link w:val="Char"/>
    <w:rsid w:val="00965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651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65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651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71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uwu.12371.cn/2016/03/17/ARTI1458177716900290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3455</Words>
  <Characters>241</Characters>
  <Application>Microsoft Office Word</Application>
  <DocSecurity>0</DocSecurity>
  <Lines>2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如何落实好“三会一课”制度？</dc:title>
  <dc:creator>Administrator</dc:creator>
  <cp:lastModifiedBy>user</cp:lastModifiedBy>
  <cp:revision>2</cp:revision>
  <dcterms:created xsi:type="dcterms:W3CDTF">2016-04-19T08:33:00Z</dcterms:created>
  <dcterms:modified xsi:type="dcterms:W3CDTF">2016-05-12T07:23:00Z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