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32" w:rsidRPr="005C5D32" w:rsidRDefault="005C5D32" w:rsidP="005C5D32">
      <w:pPr>
        <w:spacing w:before="100" w:beforeAutospacing="1" w:after="100" w:afterAutospacing="1" w:line="520" w:lineRule="exact"/>
        <w:jc w:val="center"/>
        <w:outlineLvl w:val="1"/>
        <w:rPr>
          <w:rFonts w:ascii="黑体" w:eastAsia="黑体" w:hAnsi="黑体" w:cs="宋体"/>
          <w:b/>
          <w:bCs/>
          <w:sz w:val="36"/>
          <w:szCs w:val="36"/>
          <w:lang w:eastAsia="zh-CN" w:bidi="ar-SA"/>
        </w:rPr>
      </w:pPr>
      <w:r w:rsidRPr="005C5D32">
        <w:rPr>
          <w:rFonts w:ascii="黑体" w:eastAsia="黑体" w:hAnsi="黑体" w:cs="宋体"/>
          <w:b/>
          <w:bCs/>
          <w:sz w:val="36"/>
          <w:szCs w:val="36"/>
          <w:lang w:eastAsia="zh-CN" w:bidi="ar-SA"/>
        </w:rPr>
        <w:t>刘延东在教育工作座谈会上强调</w:t>
      </w:r>
    </w:p>
    <w:p w:rsidR="005C5D32" w:rsidRPr="005C5D32" w:rsidRDefault="005C5D32" w:rsidP="005C5D32">
      <w:pPr>
        <w:spacing w:before="100" w:beforeAutospacing="1" w:after="100" w:afterAutospacing="1" w:line="520" w:lineRule="exact"/>
        <w:jc w:val="center"/>
        <w:outlineLvl w:val="0"/>
        <w:rPr>
          <w:rFonts w:ascii="仿宋_GB2312" w:eastAsia="仿宋_GB2312" w:hAnsi="宋体" w:cs="宋体" w:hint="eastAsia"/>
          <w:sz w:val="28"/>
          <w:szCs w:val="28"/>
          <w:lang w:eastAsia="zh-CN" w:bidi="ar-SA"/>
        </w:rPr>
      </w:pPr>
      <w:r w:rsidRPr="005C5D32">
        <w:rPr>
          <w:rFonts w:ascii="黑体" w:eastAsia="黑体" w:hAnsi="黑体" w:cs="宋体"/>
          <w:b/>
          <w:bCs/>
          <w:spacing w:val="-18"/>
          <w:kern w:val="36"/>
          <w:sz w:val="36"/>
          <w:szCs w:val="36"/>
          <w:lang w:eastAsia="zh-CN" w:bidi="ar-SA"/>
        </w:rPr>
        <w:t>优先发展教育事业 奋力谱写建设教育强国时代新篇章</w:t>
      </w:r>
    </w:p>
    <w:p w:rsidR="005C5D32" w:rsidRPr="005C5D32" w:rsidRDefault="005C5D32" w:rsidP="005C5D32">
      <w:pPr>
        <w:snapToGrid w:val="0"/>
        <w:spacing w:after="0" w:line="520" w:lineRule="exact"/>
        <w:rPr>
          <w:rFonts w:ascii="仿宋_GB2312" w:eastAsia="仿宋_GB2312" w:hAnsi="宋体" w:cs="宋体" w:hint="eastAsia"/>
          <w:sz w:val="28"/>
          <w:szCs w:val="28"/>
          <w:lang w:eastAsia="zh-CN" w:bidi="ar-SA"/>
        </w:rPr>
      </w:pPr>
      <w:r w:rsidRPr="005C5D32">
        <w:rPr>
          <w:rFonts w:ascii="仿宋_GB2312" w:eastAsia="仿宋_GB2312" w:hAnsi="宋体" w:cs="宋体" w:hint="eastAsia"/>
          <w:sz w:val="28"/>
          <w:szCs w:val="28"/>
          <w:lang w:eastAsia="zh-CN" w:bidi="ar-SA"/>
        </w:rPr>
        <w:t xml:space="preserve">　　新华社北京1月25日电 国务院副总理刘延东24日出席教育工作座谈会时强调，要深入学习贯彻习近平新时代中国特色社会主义思想和党的十九大精神，坚持教育优先发展，办好人民满意教育，培养担当民族复兴大任的时代新人，为实现中华民族伟大复兴提供人才支撑。</w:t>
      </w:r>
    </w:p>
    <w:p w:rsidR="005C5D32" w:rsidRDefault="005C5D32" w:rsidP="005C5D32">
      <w:pPr>
        <w:snapToGrid w:val="0"/>
        <w:spacing w:after="0" w:line="520" w:lineRule="exact"/>
        <w:ind w:firstLine="570"/>
        <w:rPr>
          <w:rFonts w:ascii="仿宋_GB2312" w:eastAsia="仿宋_GB2312" w:hAnsi="宋体" w:cs="宋体" w:hint="eastAsia"/>
          <w:sz w:val="28"/>
          <w:szCs w:val="28"/>
          <w:lang w:eastAsia="zh-CN" w:bidi="ar-SA"/>
        </w:rPr>
      </w:pPr>
      <w:r w:rsidRPr="005C5D32">
        <w:rPr>
          <w:rFonts w:ascii="仿宋_GB2312" w:eastAsia="仿宋_GB2312" w:hAnsi="宋体" w:cs="宋体" w:hint="eastAsia"/>
          <w:sz w:val="28"/>
          <w:szCs w:val="28"/>
          <w:lang w:eastAsia="zh-CN" w:bidi="ar-SA"/>
        </w:rPr>
        <w:t>刘延东指出，党的十八大以来，教育战线落实党中央、国务院决策部署，改革创新，真抓实干，教育事业取得历史性成就，总体发展水平跃居世界中上行列，为提高国民素质、促进经济社会发展</w:t>
      </w:r>
      <w:proofErr w:type="gramStart"/>
      <w:r w:rsidRPr="005C5D32">
        <w:rPr>
          <w:rFonts w:ascii="仿宋_GB2312" w:eastAsia="仿宋_GB2312" w:hAnsi="宋体" w:cs="宋体" w:hint="eastAsia"/>
          <w:sz w:val="28"/>
          <w:szCs w:val="28"/>
          <w:lang w:eastAsia="zh-CN" w:bidi="ar-SA"/>
        </w:rPr>
        <w:t>作出</w:t>
      </w:r>
      <w:proofErr w:type="gramEnd"/>
      <w:r w:rsidRPr="005C5D32">
        <w:rPr>
          <w:rFonts w:ascii="仿宋_GB2312" w:eastAsia="仿宋_GB2312" w:hAnsi="宋体" w:cs="宋体" w:hint="eastAsia"/>
          <w:sz w:val="28"/>
          <w:szCs w:val="28"/>
          <w:lang w:eastAsia="zh-CN" w:bidi="ar-SA"/>
        </w:rPr>
        <w:t>了重要贡献。刘延东强调，要按照新时代、新思想、新矛盾对教育的新要求，瞄准社会主义现代化强国“两步走”目标，加强顶层设计，谋划各级各类教育发展战略，加快推进教育现代化。要加强党的领导，把握正确方向，扎根中国大地，坚持立德树人，发展更加公平更高质量的教育，全力保障“学有所教”、努力实现“学有优教”。要聚焦择校热、中小学课外负担重、创新人才培养、学科专业布局等重点难点和社会关切，将改革做深做实。要健全优先发展的制度体系，优化投入结构，用好教育经费。要强化师德师风建设，提升教师队伍素质，营造阳光和谐安全校园环境。要打好教育扶贫组合拳，加强</w:t>
      </w:r>
      <w:proofErr w:type="gramStart"/>
      <w:r w:rsidRPr="005C5D32">
        <w:rPr>
          <w:rFonts w:ascii="仿宋_GB2312" w:eastAsia="仿宋_GB2312" w:hAnsi="宋体" w:cs="宋体" w:hint="eastAsia"/>
          <w:sz w:val="28"/>
          <w:szCs w:val="28"/>
          <w:lang w:eastAsia="zh-CN" w:bidi="ar-SA"/>
        </w:rPr>
        <w:t>控辍保学</w:t>
      </w:r>
      <w:proofErr w:type="gramEnd"/>
      <w:r w:rsidRPr="005C5D32">
        <w:rPr>
          <w:rFonts w:ascii="仿宋_GB2312" w:eastAsia="仿宋_GB2312" w:hAnsi="宋体" w:cs="宋体" w:hint="eastAsia"/>
          <w:sz w:val="28"/>
          <w:szCs w:val="28"/>
          <w:lang w:eastAsia="zh-CN" w:bidi="ar-SA"/>
        </w:rPr>
        <w:t>，助力打赢脱贫攻坚战。要加强教育督导，完善督政、督学、评估监测格局，推动党的教育方针和十九大部署落地生根。</w:t>
      </w:r>
    </w:p>
    <w:p w:rsidR="005C5D32" w:rsidRPr="005C5D32" w:rsidRDefault="005C5D32" w:rsidP="005C5D32">
      <w:pPr>
        <w:snapToGrid w:val="0"/>
        <w:spacing w:after="0" w:line="520" w:lineRule="exact"/>
        <w:ind w:firstLine="570"/>
        <w:rPr>
          <w:rFonts w:ascii="仿宋_GB2312" w:eastAsia="仿宋_GB2312" w:hAnsi="宋体" w:cs="宋体" w:hint="eastAsia"/>
          <w:sz w:val="28"/>
          <w:szCs w:val="28"/>
          <w:lang w:eastAsia="zh-CN" w:bidi="ar-SA"/>
        </w:rPr>
      </w:pPr>
    </w:p>
    <w:p w:rsidR="00865AC0" w:rsidRPr="005C5D32" w:rsidRDefault="005C5D32" w:rsidP="005C5D32">
      <w:pPr>
        <w:snapToGrid w:val="0"/>
        <w:spacing w:after="0" w:line="520" w:lineRule="exact"/>
        <w:rPr>
          <w:rFonts w:ascii="仿宋_GB2312" w:eastAsia="仿宋_GB2312" w:hint="eastAsia"/>
          <w:sz w:val="28"/>
          <w:szCs w:val="28"/>
          <w:lang w:eastAsia="zh-CN"/>
        </w:rPr>
      </w:pPr>
      <w:r w:rsidRPr="005C5D32">
        <w:rPr>
          <w:rFonts w:ascii="仿宋_GB2312" w:eastAsia="仿宋_GB2312" w:hAnsi="宋体" w:cs="宋体" w:hint="eastAsia"/>
          <w:sz w:val="28"/>
          <w:szCs w:val="28"/>
          <w:lang w:eastAsia="zh-CN" w:bidi="ar-SA"/>
        </w:rPr>
        <w:t>（来源：新华网，2018-01-25）</w:t>
      </w:r>
    </w:p>
    <w:sectPr w:rsidR="00865AC0" w:rsidRPr="005C5D32"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5D32"/>
    <w:rsid w:val="005C5D32"/>
    <w:rsid w:val="006307CE"/>
    <w:rsid w:val="00865AC0"/>
    <w:rsid w:val="00A32F70"/>
    <w:rsid w:val="00BA7E2C"/>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 w:type="paragraph" w:styleId="af1">
    <w:name w:val="Normal (Web)"/>
    <w:basedOn w:val="a"/>
    <w:uiPriority w:val="99"/>
    <w:semiHidden/>
    <w:unhideWhenUsed/>
    <w:rsid w:val="005C5D32"/>
    <w:pPr>
      <w:spacing w:before="100" w:beforeAutospacing="1" w:after="100" w:afterAutospacing="1" w:line="240" w:lineRule="auto"/>
    </w:pPr>
    <w:rPr>
      <w:rFonts w:ascii="宋体" w:eastAsia="宋体" w:hAnsi="宋体" w:cs="宋体"/>
      <w:sz w:val="24"/>
      <w:szCs w:val="24"/>
      <w:lang w:eastAsia="zh-CN" w:bidi="ar-SA"/>
    </w:rPr>
  </w:style>
</w:styles>
</file>

<file path=word/webSettings.xml><?xml version="1.0" encoding="utf-8"?>
<w:webSettings xmlns:r="http://schemas.openxmlformats.org/officeDocument/2006/relationships" xmlns:w="http://schemas.openxmlformats.org/wordprocessingml/2006/main">
  <w:divs>
    <w:div w:id="593247851">
      <w:bodyDiv w:val="1"/>
      <w:marLeft w:val="0"/>
      <w:marRight w:val="0"/>
      <w:marTop w:val="0"/>
      <w:marBottom w:val="0"/>
      <w:divBdr>
        <w:top w:val="none" w:sz="0" w:space="0" w:color="auto"/>
        <w:left w:val="none" w:sz="0" w:space="0" w:color="auto"/>
        <w:bottom w:val="none" w:sz="0" w:space="0" w:color="auto"/>
        <w:right w:val="none" w:sz="0" w:space="0" w:color="auto"/>
      </w:divBdr>
      <w:divsChild>
        <w:div w:id="362439407">
          <w:marLeft w:val="0"/>
          <w:marRight w:val="0"/>
          <w:marTop w:val="0"/>
          <w:marBottom w:val="0"/>
          <w:divBdr>
            <w:top w:val="none" w:sz="0" w:space="0" w:color="auto"/>
            <w:left w:val="none" w:sz="0" w:space="0" w:color="auto"/>
            <w:bottom w:val="none" w:sz="0" w:space="0" w:color="auto"/>
            <w:right w:val="none" w:sz="0" w:space="0" w:color="auto"/>
          </w:divBdr>
          <w:divsChild>
            <w:div w:id="698897201">
              <w:marLeft w:val="0"/>
              <w:marRight w:val="0"/>
              <w:marTop w:val="0"/>
              <w:marBottom w:val="0"/>
              <w:divBdr>
                <w:top w:val="none" w:sz="0" w:space="0" w:color="auto"/>
                <w:left w:val="none" w:sz="0" w:space="0" w:color="auto"/>
                <w:bottom w:val="none" w:sz="0" w:space="0" w:color="auto"/>
                <w:right w:val="none" w:sz="0" w:space="0" w:color="auto"/>
              </w:divBdr>
              <w:divsChild>
                <w:div w:id="1509366683">
                  <w:marLeft w:val="0"/>
                  <w:marRight w:val="0"/>
                  <w:marTop w:val="0"/>
                  <w:marBottom w:val="0"/>
                  <w:divBdr>
                    <w:top w:val="none" w:sz="0" w:space="0" w:color="auto"/>
                    <w:left w:val="none" w:sz="0" w:space="0" w:color="auto"/>
                    <w:bottom w:val="none" w:sz="0" w:space="0" w:color="auto"/>
                    <w:right w:val="none" w:sz="0" w:space="0" w:color="auto"/>
                  </w:divBdr>
                </w:div>
                <w:div w:id="1432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2018-03-05T08:04:00Z</dcterms:created>
  <dcterms:modified xsi:type="dcterms:W3CDTF">2018-03-05T08:06:00Z</dcterms:modified>
</cp:coreProperties>
</file>