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冯正霖：抓好党建是党委书记最大政绩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2月10日，民航局党组书记、局长冯正霖主持党委书记抓党建工作述职会并强调，要把抓好党建工作作为党委书记最大政绩，像抓安全工作一样抓好党建工作，为民航科学发展、安全发展提供有力支撑。民航局党组成员、副局长李健、董志毅、王志清出席会议。中央纪委驻交通运输部纪检组有关负责同志参加会议。民航各地区管理局、局属各单位党委书记，派驻纪检组组长，就履行全面从严治党责任情况、本单位党建工作进展情况、存在的问题及改进措施进行了述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在听取述职后，冯正霖表示，党委书记抓党建工作述职会在民航系统是首次召开，体现了民航局党组对党建工作的高度重视，也是推动全面从严治党的重要举措。各单位党委书记、派驻纪检组组长的述职直奔主题、言之有物，述职有效检验了各单位抓党建工作的成效，也有助于提升党委书记的履职尽责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　　冯正霖强调，要认真贯彻落实2017年民航系统全面从严治党工作会议精神，切实抓好党建工作。一是党委书记要切实履职尽责。要自觉增强“四个意识”，把抓好党建工作作为党委书记最大政绩，将党委书记第一责任人的责任落实到位；把全面从严治党的压力层层传导到位，真正使党建工作在基层党支部强起来，在思想、组织、作风、反腐倡廉、制度建设上见成效。二是突出工作重点，抓好任务落实。各单位要按照全面从严治党工作会议部署要求，紧密结合各单位实际，细化安排，认认真真落实到位，防止概念化、一刀切、口号化地抓落实。三是真正“撸起袖子加油干”，像抓安全工作一样抓好党建工作，做到“两个轮子一起转”，为民航科学发展、安全发展提供强有力的思想政治保证和组织保证，以优异成绩迎接党的十九大胜利召开。</w:t>
      </w:r>
      <w:r>
        <w:rPr>
          <w:rFonts w:hint="eastAsia"/>
          <w:b/>
          <w:bCs/>
          <w:sz w:val="24"/>
          <w:szCs w:val="24"/>
          <w:lang w:eastAsia="zh-CN"/>
        </w:rPr>
        <w:t>（来源：</w:t>
      </w:r>
      <w:r>
        <w:rPr>
          <w:rFonts w:hint="eastAsia"/>
          <w:b/>
          <w:bCs/>
          <w:sz w:val="24"/>
          <w:szCs w:val="24"/>
        </w:rPr>
        <w:t xml:space="preserve">中国民航局：www.caac.gov.cn 时间：2017-02-13 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E7DE4"/>
    <w:rsid w:val="6E2E7D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2017-02-13T01:13:00Z</dcterms:created>
  <dc:creator>Administrator</dc:creator>
  <cp:lastModifiedBy>Administrator</cp:lastModifiedBy>
  <cp:lastPrinted>2017-02-13T01:14:54Z</cp:lastPrinted>
  <dcterms:modified xsi:type="dcterms:W3CDTF">2017-02-13T01:16:04Z</dcterms:modified>
  <dc:title>冯正霖：抓好党建是党委书记最大政绩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