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F7" w:rsidRPr="00302227" w:rsidRDefault="00002AAC" w:rsidP="00302227">
      <w:pPr>
        <w:pStyle w:val="2"/>
        <w:widowControl/>
        <w:spacing w:beforeAutospacing="0" w:after="75" w:afterAutospacing="0" w:line="21" w:lineRule="atLeast"/>
        <w:jc w:val="center"/>
        <w:rPr>
          <w:rFonts w:ascii="黑体" w:eastAsia="黑体" w:hAnsi="黑体" w:cs="Hiragino Sans GB" w:hint="default"/>
          <w:color w:val="000000"/>
          <w:sz w:val="32"/>
          <w:szCs w:val="32"/>
        </w:rPr>
      </w:pPr>
      <w:bookmarkStart w:id="0" w:name="_GoBack"/>
      <w:r w:rsidRPr="00302227">
        <w:rPr>
          <w:rFonts w:ascii="黑体" w:eastAsia="黑体" w:hAnsi="黑体" w:cs="Hiragino Sans GB" w:hint="default"/>
          <w:color w:val="000000"/>
          <w:sz w:val="32"/>
          <w:szCs w:val="32"/>
        </w:rPr>
        <w:t>在铭记中走好新的长征路</w:t>
      </w:r>
      <w:r w:rsidRPr="00302227">
        <w:rPr>
          <w:rFonts w:ascii="黑体" w:eastAsia="黑体" w:hAnsi="黑体" w:cs="Hiragino Sans GB" w:hint="default"/>
          <w:color w:val="000000"/>
          <w:sz w:val="32"/>
          <w:szCs w:val="32"/>
        </w:rPr>
        <w:t>——</w:t>
      </w:r>
      <w:r w:rsidRPr="00302227">
        <w:rPr>
          <w:rFonts w:ascii="黑体" w:eastAsia="黑体" w:hAnsi="黑体" w:cs="Hiragino Sans GB" w:hint="default"/>
          <w:color w:val="000000"/>
          <w:sz w:val="32"/>
          <w:szCs w:val="32"/>
        </w:rPr>
        <w:t>写在第三个烈士纪念日</w:t>
      </w:r>
    </w:p>
    <w:bookmarkEnd w:id="0"/>
    <w:p w:rsidR="00302227" w:rsidRDefault="00302227">
      <w:pPr>
        <w:widowControl/>
        <w:spacing w:after="270" w:line="300" w:lineRule="atLeast"/>
        <w:jc w:val="left"/>
        <w:rPr>
          <w:rStyle w:val="a5"/>
          <w:rFonts w:asciiTheme="minorEastAsia" w:hAnsiTheme="minorEastAsia" w:cs="Hiragino Sans GB" w:hint="eastAsia"/>
          <w:i w:val="0"/>
          <w:color w:val="8C8C8C"/>
          <w:kern w:val="0"/>
          <w:sz w:val="24"/>
          <w:lang/>
        </w:rPr>
      </w:pPr>
    </w:p>
    <w:p w:rsidR="00392AF7" w:rsidRPr="00302227" w:rsidRDefault="00002AAC">
      <w:pPr>
        <w:widowControl/>
        <w:spacing w:after="270" w:line="300" w:lineRule="atLeast"/>
        <w:jc w:val="left"/>
        <w:rPr>
          <w:rFonts w:asciiTheme="minorEastAsia" w:hAnsiTheme="minorEastAsia" w:cs="Hiragino Sans GB"/>
          <w:color w:val="000000"/>
          <w:sz w:val="24"/>
        </w:rPr>
      </w:pPr>
      <w:r w:rsidRPr="00302227">
        <w:rPr>
          <w:rStyle w:val="a5"/>
          <w:rFonts w:asciiTheme="minorEastAsia" w:hAnsiTheme="minorEastAsia" w:cs="Hiragino Sans GB"/>
          <w:i w:val="0"/>
          <w:color w:val="8C8C8C"/>
          <w:kern w:val="0"/>
          <w:sz w:val="24"/>
          <w:lang/>
        </w:rPr>
        <w:t>2016-09-30</w:t>
      </w:r>
      <w:r w:rsidRPr="00302227">
        <w:rPr>
          <w:rFonts w:asciiTheme="minorEastAsia" w:hAnsiTheme="minorEastAsia" w:cs="Hiragino Sans GB"/>
          <w:color w:val="000000"/>
          <w:kern w:val="0"/>
          <w:sz w:val="24"/>
          <w:lang/>
        </w:rPr>
        <w:t> </w:t>
      </w:r>
      <w:hyperlink r:id="rId7" w:history="1">
        <w:r w:rsidRPr="00302227">
          <w:rPr>
            <w:rStyle w:val="a6"/>
            <w:rFonts w:asciiTheme="minorEastAsia" w:hAnsiTheme="minorEastAsia" w:cs="Hiragino Sans GB"/>
            <w:color w:val="607FA6"/>
            <w:sz w:val="24"/>
            <w:u w:val="none"/>
          </w:rPr>
          <w:t>共产党员</w:t>
        </w:r>
      </w:hyperlink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不朽功勋彪炳史册，红色记忆永不磨灭。在纪念中国工农红军长征胜利８０周年之际，我们迎来第三个烈士纪念日。３０日上午，党和国家领导人同首都各界群众代表一起，在天安门广场向人民英雄敬献花篮。饮水思源、不忘来路，畅享金秋时节的和风煦阳，我们更加缅怀千千万万为了国家富强、民族振兴、人民幸福而流血牺牲、无私奉献的革命先烈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巍峨丰碑用热血铸就，前赴后继靠信念支撑。８０年前，中国共产党领导中国工农红军纵横十余省，历经</w:t>
      </w:r>
      <w:r w:rsidRPr="00302227">
        <w:rPr>
          <w:rFonts w:asciiTheme="minorEastAsia" w:hAnsiTheme="minorEastAsia" w:cs="Hiragino Sans GB"/>
          <w:color w:val="3E3E3E"/>
        </w:rPr>
        <w:t>千难万险，胜利完成了举世闻名的二万五千里长征，实现了中国共产党和中国革命事业从挫折走向胜利的伟大转折。长征途中，红军战士不仅遭遇上百万国民党军队围追堵截，还要面对饥饿、寒冷、伤病和死亡威胁；平均３天就发生一次激烈战斗，平均每３００米就有１名红军牺牲。红军战士用坚如磐石的理想信念、百折不挠的英雄气概、敢于胜利的顽强意志，写下气壮山河的伟大史诗。长征精神，集中体现了以爱国主义为核心的民族精神，构筑起中华民族的精神高地，与红船精神、井冈山精神、抗战精神、延安精神、西柏坡精神等共同汇成光耀千秋的精神谱系，是激励我们</w:t>
      </w:r>
      <w:r w:rsidRPr="00302227">
        <w:rPr>
          <w:rFonts w:asciiTheme="minorEastAsia" w:hAnsiTheme="minorEastAsia" w:cs="Hiragino Sans GB"/>
          <w:color w:val="3E3E3E"/>
        </w:rPr>
        <w:t>不断奋勇前行的强大精神力量。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习近平总书记曾饱含深情地指出：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对一切为国家、为民族、为和平付出宝贵生命的人们，不管时代怎样变化，我们都要永远铭记他们的牺牲和奉献。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珍惜来之不易的幸福生活，珍视弥足珍贵的精神财富，时代呼唤我们不忘历史记忆、传承精神血脉、激发奋进力量，沿着革命先烈用鲜血和生命铺就的民族复兴之路接力奋斗。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不忘本来才能开辟未来。目前，我国已有２７７处国家级烈士纪念设施。据统计，全国每年有１．５亿多人次的群众瞻仰祭扫烈士纪念设施。不管是走进烈士陵园鞠躬、敬礼，还是通过网上留言、电子</w:t>
      </w:r>
      <w:r w:rsidRPr="00302227">
        <w:rPr>
          <w:rFonts w:asciiTheme="minorEastAsia" w:hAnsiTheme="minorEastAsia" w:cs="Hiragino Sans GB"/>
          <w:color w:val="3E3E3E"/>
        </w:rPr>
        <w:t>献花等方式祭奠英雄，都是在表达对先烈的敬仰、对历史的敬意。但也要看到，近年来历史虚无主义不时沉渣泛起。某些人披着所谓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真实还原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、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合理质疑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的外衣，在篡改历史中歪曲真相，在污蔑英雄中解构崇高，企图瓦解我们国家和民族的精神基座。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忘记历史就意味着背叛。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坚决抵制和反对历史虚无主义，在全社会树立崇尚英雄、缅怀先烈</w:t>
      </w:r>
      <w:r w:rsidRPr="00302227">
        <w:rPr>
          <w:rFonts w:asciiTheme="minorEastAsia" w:hAnsiTheme="minorEastAsia" w:cs="Hiragino Sans GB"/>
          <w:color w:val="3E3E3E"/>
        </w:rPr>
        <w:lastRenderedPageBreak/>
        <w:t>的良好风尚，才能不让历史记忆蒙尘，不让民族尊严受损，守护好中华民族的精神根脉。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一代人有一代人的使命，一代人有一代人的担当。在实现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两个一百年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奋斗目标、实现中国梦的新长征路上，我们这一代人重</w:t>
      </w:r>
      <w:r w:rsidRPr="00302227">
        <w:rPr>
          <w:rFonts w:asciiTheme="minorEastAsia" w:hAnsiTheme="minorEastAsia" w:cs="Hiragino Sans GB"/>
          <w:color w:val="3E3E3E"/>
        </w:rPr>
        <w:t>任在肩、责无旁贷。从站起来、富起来再到强起来，历经几代人努力奋斗，中国已经成为世界第二大经济体，创造了人类史上惊天动地的发展奇迹，使中华民族焕发出新的蓬勃生机。今天，我们拥有举世瞩目的发展成就、广阔的发展前景，也面临应对转型发展的困难、跨越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中等收入陷阱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的挑战。从打赢脱贫攻坚战、革除体制机制的积弊，到啃下供给侧结构性改革、保护环境、改善民生等硬骨头，改革发展之路不会一片坦途，存在着可以预见和难以预见的各种风险挑战。李大钊烈士说：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有时走到艰难险阻的境界，这是全靠雄健的精神才能够冲过去的。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新征程上，弘扬长</w:t>
      </w:r>
      <w:r w:rsidRPr="00302227">
        <w:rPr>
          <w:rFonts w:asciiTheme="minorEastAsia" w:hAnsiTheme="minorEastAsia" w:cs="Hiragino Sans GB"/>
          <w:color w:val="3E3E3E"/>
        </w:rPr>
        <w:t>征精神，坚定理想信念、坚持真抓实干，我们才能闯过难关、越过沟坎，朝着既定目标开拓进取。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雄关漫道真如铁，而今迈步从头越。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每一次铭记，都是为了汲取精神动力；每一次回望，都是为了新的出发。让我们发扬光荣传统、传承红色基因，在新的长征路上不忘初心、继续前进，创造无愧于历史的新荣光，书写无愧于时代的新篇章。（新华社评论员）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</w:t>
      </w:r>
      <w:r w:rsidRPr="00302227">
        <w:rPr>
          <w:rFonts w:asciiTheme="minorEastAsia" w:hAnsiTheme="minorEastAsia" w:cs="Hiragino Sans GB"/>
          <w:color w:val="3E3E3E"/>
        </w:rPr>
        <w:t>2014</w:t>
      </w:r>
      <w:r w:rsidRPr="00302227">
        <w:rPr>
          <w:rFonts w:asciiTheme="minorEastAsia" w:hAnsiTheme="minorEastAsia" w:cs="Hiragino Sans GB"/>
          <w:color w:val="3E3E3E"/>
        </w:rPr>
        <w:t>年，全国人大常委会以法律形式将</w:t>
      </w:r>
      <w:r w:rsidRPr="00302227">
        <w:rPr>
          <w:rFonts w:asciiTheme="minorEastAsia" w:hAnsiTheme="minorEastAsia" w:cs="Hiragino Sans GB"/>
          <w:color w:val="3E3E3E"/>
        </w:rPr>
        <w:t>9</w:t>
      </w:r>
      <w:r w:rsidRPr="00302227">
        <w:rPr>
          <w:rFonts w:asciiTheme="minorEastAsia" w:hAnsiTheme="minorEastAsia" w:cs="Hiragino Sans GB"/>
          <w:color w:val="3E3E3E"/>
        </w:rPr>
        <w:t>月</w:t>
      </w:r>
      <w:r w:rsidRPr="00302227">
        <w:rPr>
          <w:rFonts w:asciiTheme="minorEastAsia" w:hAnsiTheme="minorEastAsia" w:cs="Hiragino Sans GB"/>
          <w:color w:val="3E3E3E"/>
        </w:rPr>
        <w:t>30</w:t>
      </w:r>
      <w:r w:rsidRPr="00302227">
        <w:rPr>
          <w:rFonts w:asciiTheme="minorEastAsia" w:hAnsiTheme="minorEastAsia" w:cs="Hiragino Sans GB"/>
          <w:color w:val="3E3E3E"/>
        </w:rPr>
        <w:t>日设立为烈士纪念日，并规定每年这一天国家举行纪念烈士活动。据不完全统计，约有</w:t>
      </w:r>
      <w:r w:rsidRPr="00302227">
        <w:rPr>
          <w:rFonts w:asciiTheme="minorEastAsia" w:hAnsiTheme="minorEastAsia" w:cs="Hiragino Sans GB"/>
          <w:color w:val="3E3E3E"/>
        </w:rPr>
        <w:t>2000</w:t>
      </w:r>
      <w:r w:rsidRPr="00302227">
        <w:rPr>
          <w:rFonts w:asciiTheme="minorEastAsia" w:hAnsiTheme="minorEastAsia" w:cs="Hiragino Sans GB"/>
          <w:color w:val="3E3E3E"/>
        </w:rPr>
        <w:t>万名烈士为民族独立、人民解放和国家富强、人民幸福英勇牺牲。他们用生命写下可歌可泣的壮丽诗篇，留下弥足珍贵的精神遗产。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岁月褪得掉伤痕，却永远抹不去情感的共鸣。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一封封或至情至性、或大义凛然的家书；一句句慷慨激昂、从容赴死的临别留言</w:t>
      </w:r>
      <w:r w:rsidRPr="00302227">
        <w:rPr>
          <w:rFonts w:asciiTheme="minorEastAsia" w:hAnsiTheme="minorEastAsia" w:cs="Hiragino Sans GB"/>
          <w:color w:val="3E3E3E"/>
        </w:rPr>
        <w:t>……</w:t>
      </w:r>
      <w:r w:rsidRPr="00302227">
        <w:rPr>
          <w:rFonts w:asciiTheme="minorEastAsia" w:hAnsiTheme="minorEastAsia" w:cs="Hiragino Sans GB"/>
          <w:color w:val="3E3E3E"/>
        </w:rPr>
        <w:t>他们不屈的精神可以穿越时空。铭记烈士，是每一代人不能忘却的历史责任。今年</w:t>
      </w:r>
      <w:r w:rsidRPr="00302227">
        <w:rPr>
          <w:rFonts w:asciiTheme="minorEastAsia" w:hAnsiTheme="minorEastAsia" w:cs="Hiragino Sans GB"/>
          <w:color w:val="3E3E3E"/>
        </w:rPr>
        <w:t>9</w:t>
      </w:r>
      <w:r w:rsidRPr="00302227">
        <w:rPr>
          <w:rFonts w:asciiTheme="minorEastAsia" w:hAnsiTheme="minorEastAsia" w:cs="Hiragino Sans GB"/>
          <w:color w:val="3E3E3E"/>
        </w:rPr>
        <w:t>月</w:t>
      </w:r>
      <w:r w:rsidRPr="00302227">
        <w:rPr>
          <w:rFonts w:asciiTheme="minorEastAsia" w:hAnsiTheme="minorEastAsia" w:cs="Hiragino Sans GB"/>
          <w:color w:val="3E3E3E"/>
        </w:rPr>
        <w:t>30</w:t>
      </w:r>
      <w:r w:rsidRPr="00302227">
        <w:rPr>
          <w:rFonts w:asciiTheme="minorEastAsia" w:hAnsiTheme="minorEastAsia" w:cs="Hiragino Sans GB"/>
          <w:color w:val="3E3E3E"/>
        </w:rPr>
        <w:t>日，是第三个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烈士纪念日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，重温他们留给我们的宝贵精神财富，是缅怀，更是传承与弘扬。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  <w:color w:val="3E3E3E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 w:rsidP="00302227">
      <w:pPr>
        <w:widowControl/>
        <w:spacing w:line="384" w:lineRule="atLeast"/>
        <w:jc w:val="center"/>
        <w:rPr>
          <w:rFonts w:asciiTheme="minorEastAsia" w:hAnsiTheme="minorEastAsia" w:cs="Hiragino Sans GB"/>
          <w:color w:val="3E3E3E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赵一曼：铁骨亦柔情</w:t>
      </w: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</w:t>
      </w:r>
      <w:r w:rsidRPr="00302227">
        <w:rPr>
          <w:rFonts w:asciiTheme="minorEastAsia" w:hAnsiTheme="minorEastAsia" w:cs="Hiragino Sans GB"/>
          <w:color w:val="3E3E3E"/>
        </w:rPr>
        <w:t>赵一曼在临刑前写给儿子的信中这样殷殷嘱托：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母亲对于你没有尽到教育的责任，实在是遗憾的事情。母亲因为坚决地做了反满抗日的斗争，今天已经到了牺牲的前夕了。母亲和你在生前永远没有再见的机会了。希望你，宁儿啊！赶快成人，来安慰你地下的母亲！我最亲爱的孩子啊！母亲不用千言万语来教育你，</w:t>
      </w:r>
      <w:r w:rsidRPr="00302227">
        <w:rPr>
          <w:rFonts w:asciiTheme="minorEastAsia" w:hAnsiTheme="minorEastAsia" w:cs="Hiragino Sans GB"/>
          <w:color w:val="3E3E3E"/>
          <w:lang/>
        </w:rPr>
        <w:lastRenderedPageBreak/>
        <w:t>就用实行来教育你。在你长大成人之后，希望不要忘记你的母亲是为国而牺牲的！</w:t>
      </w:r>
      <w:r w:rsidRPr="00302227">
        <w:rPr>
          <w:rFonts w:asciiTheme="minorEastAsia" w:hAnsiTheme="minorEastAsia" w:cs="Hiragino Sans GB"/>
          <w:color w:val="3E3E3E"/>
          <w:lang/>
        </w:rPr>
        <w:t>” </w:t>
      </w:r>
    </w:p>
    <w:p w:rsidR="00392AF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 w:cs="Hiragino Sans GB" w:hint="eastAsia"/>
          <w:color w:val="3E3E3E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="00302227">
        <w:rPr>
          <w:rFonts w:asciiTheme="minorEastAsia" w:hAnsiTheme="minorEastAsia" w:cs="Hiragino Sans GB" w:hint="eastAsia"/>
          <w:color w:val="3E3E3E"/>
        </w:rPr>
        <w:t xml:space="preserve">  </w:t>
      </w:r>
      <w:r w:rsidRPr="00302227">
        <w:rPr>
          <w:rFonts w:asciiTheme="minorEastAsia" w:hAnsiTheme="minorEastAsia" w:cs="Hiragino Sans GB"/>
          <w:color w:val="3E3E3E"/>
        </w:rPr>
        <w:t>在生命最后时刻，她向敌人要来纸和笔，给儿子写下遗书。写完第一封后，赵一曼又写下另一份遗书，把对孩子的未尽余言进行了补充，之后凛然就义，年仅</w:t>
      </w:r>
      <w:r w:rsidRPr="00302227">
        <w:rPr>
          <w:rFonts w:asciiTheme="minorEastAsia" w:hAnsiTheme="minorEastAsia" w:cs="Hiragino Sans GB"/>
          <w:color w:val="3E3E3E"/>
        </w:rPr>
        <w:t>31</w:t>
      </w:r>
      <w:r w:rsidRPr="00302227">
        <w:rPr>
          <w:rFonts w:asciiTheme="minorEastAsia" w:hAnsiTheme="minorEastAsia" w:cs="Hiragino Sans GB"/>
          <w:color w:val="3E3E3E"/>
        </w:rPr>
        <w:t>岁。</w:t>
      </w:r>
    </w:p>
    <w:p w:rsidR="00302227" w:rsidRPr="00302227" w:rsidRDefault="00302227" w:rsidP="00302227">
      <w:pPr>
        <w:pStyle w:val="a3"/>
        <w:widowControl/>
        <w:spacing w:beforeAutospacing="0" w:afterAutospacing="0" w:line="384" w:lineRule="atLeast"/>
        <w:ind w:firstLine="480"/>
        <w:rPr>
          <w:rFonts w:asciiTheme="minorEastAsia" w:hAnsiTheme="minorEastAsia"/>
        </w:rPr>
      </w:pP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彭雪枫：战死疆场也心甘情愿</w:t>
      </w: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</w:t>
      </w:r>
      <w:r w:rsidRPr="00302227">
        <w:rPr>
          <w:rFonts w:asciiTheme="minorEastAsia" w:hAnsiTheme="minorEastAsia" w:cs="Hiragino Sans GB"/>
          <w:color w:val="3E3E3E"/>
        </w:rPr>
        <w:t>彭雪枫将军是抗日战争中新四军牺牲的最高将领之一。他在</w:t>
      </w:r>
      <w:r w:rsidRPr="00302227">
        <w:rPr>
          <w:rFonts w:asciiTheme="minorEastAsia" w:hAnsiTheme="minorEastAsia" w:cs="Hiragino Sans GB"/>
          <w:color w:val="3E3E3E"/>
        </w:rPr>
        <w:t>1944</w:t>
      </w:r>
      <w:r w:rsidRPr="00302227">
        <w:rPr>
          <w:rFonts w:asciiTheme="minorEastAsia" w:hAnsiTheme="minorEastAsia" w:cs="Hiragino Sans GB"/>
          <w:color w:val="3E3E3E"/>
        </w:rPr>
        <w:t>年</w:t>
      </w:r>
      <w:r w:rsidRPr="00302227">
        <w:rPr>
          <w:rFonts w:asciiTheme="minorEastAsia" w:hAnsiTheme="minorEastAsia" w:cs="Hiragino Sans GB"/>
          <w:color w:val="3E3E3E"/>
        </w:rPr>
        <w:t>8</w:t>
      </w:r>
      <w:r w:rsidRPr="00302227">
        <w:rPr>
          <w:rFonts w:asciiTheme="minorEastAsia" w:hAnsiTheme="minorEastAsia" w:cs="Hiragino Sans GB"/>
          <w:color w:val="3E3E3E"/>
        </w:rPr>
        <w:t>月出征前曾这样说道：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豫皖苏是我们的家乡，那里有我们</w:t>
      </w:r>
      <w:r w:rsidRPr="00302227">
        <w:rPr>
          <w:rFonts w:asciiTheme="minorEastAsia" w:hAnsiTheme="minorEastAsia" w:cs="Hiragino Sans GB"/>
          <w:color w:val="3E3E3E"/>
          <w:lang/>
        </w:rPr>
        <w:t>的父母，我们的妻室子女，我们的兄弟姐妹。我们一定要把日本鬼子和敌伪军消灭掉。为了路西倚门东望的父老乡亲，我们就是战死疆场，也心甘情愿。</w:t>
      </w:r>
      <w:r w:rsidRPr="00302227">
        <w:rPr>
          <w:rFonts w:asciiTheme="minorEastAsia" w:hAnsiTheme="minorEastAsia" w:cs="Hiragino Sans GB"/>
          <w:color w:val="3E3E3E"/>
          <w:lang/>
        </w:rPr>
        <w:t>”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一个月后，彭雪枫被一颗流弹击中，壮烈牺牲，时年</w:t>
      </w:r>
      <w:r w:rsidRPr="00302227">
        <w:rPr>
          <w:rFonts w:asciiTheme="minorEastAsia" w:hAnsiTheme="minorEastAsia" w:cs="Hiragino Sans GB"/>
          <w:color w:val="3E3E3E"/>
        </w:rPr>
        <w:t>37</w:t>
      </w:r>
      <w:r w:rsidRPr="00302227">
        <w:rPr>
          <w:rFonts w:asciiTheme="minorEastAsia" w:hAnsiTheme="minorEastAsia" w:cs="Hiragino Sans GB"/>
          <w:color w:val="3E3E3E"/>
        </w:rPr>
        <w:t>岁。到他牺牲前一个月，彭雪枫给妻子写了</w:t>
      </w:r>
      <w:r w:rsidRPr="00302227">
        <w:rPr>
          <w:rFonts w:asciiTheme="minorEastAsia" w:hAnsiTheme="minorEastAsia" w:cs="Hiragino Sans GB"/>
          <w:color w:val="3E3E3E"/>
        </w:rPr>
        <w:t>87</w:t>
      </w:r>
      <w:r w:rsidRPr="00302227">
        <w:rPr>
          <w:rFonts w:asciiTheme="minorEastAsia" w:hAnsiTheme="minorEastAsia" w:cs="Hiragino Sans GB"/>
          <w:color w:val="3E3E3E"/>
        </w:rPr>
        <w:t>封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情书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，这些信见证了他们豪情与柔情兼备的浪漫爱情，诠释了红色爱情的内涵。</w:t>
      </w:r>
    </w:p>
    <w:p w:rsidR="00302227" w:rsidRDefault="00002AAC">
      <w:pPr>
        <w:widowControl/>
        <w:jc w:val="left"/>
        <w:rPr>
          <w:rFonts w:asciiTheme="minorEastAsia" w:hAnsiTheme="minorEastAsia" w:cs="Hiragino Sans GB" w:hint="eastAsia"/>
          <w:color w:val="3E3E3E"/>
          <w:kern w:val="0"/>
          <w:sz w:val="24"/>
          <w:lang/>
        </w:rPr>
      </w:pPr>
      <w:r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  </w:t>
      </w: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吉鸿昌：光明正大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 xml:space="preserve"> 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从容赴死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共产党员、抗日名将吉鸿昌在走上刑场前，在给妻子的遗书中写道：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夫今死矣！是为时代而牺牲。人终有死，我死您也不必过伤悲，因还有儿女得您照应。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302227" w:rsidP="00302227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cs="Hiragino Sans GB" w:hint="eastAsia"/>
          <w:color w:val="3E3E3E"/>
          <w:kern w:val="0"/>
          <w:sz w:val="24"/>
          <w:lang/>
        </w:rPr>
        <w:t xml:space="preserve">    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“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恨不抗日死，留作今日羞。国破尚如此，我何惜此头！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”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吉鸿昌临刑前曾这样慷慨写道。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“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我为抗日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而死，不能跪下挨枪，我死了也不能倒下！给我拿个椅子来，我得坐着死。</w:t>
      </w:r>
      <w:r w:rsidR="00002AAC"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” 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 xml:space="preserve">　　壮烈牺牲时，吉鸿昌将军年仅</w:t>
      </w:r>
      <w:r w:rsidRPr="00302227">
        <w:rPr>
          <w:rFonts w:asciiTheme="minorEastAsia" w:hAnsiTheme="minorEastAsia" w:cs="Hiragino Sans GB"/>
          <w:color w:val="3E3E3E"/>
        </w:rPr>
        <w:t>39</w:t>
      </w:r>
      <w:r w:rsidRPr="00302227">
        <w:rPr>
          <w:rFonts w:asciiTheme="minorEastAsia" w:hAnsiTheme="minorEastAsia" w:cs="Hiragino Sans GB"/>
          <w:color w:val="3E3E3E"/>
        </w:rPr>
        <w:t>岁。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蔡炳炎：国将不保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 xml:space="preserve"> 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家焉能存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</w:t>
      </w:r>
      <w:r w:rsidRPr="00302227">
        <w:rPr>
          <w:rFonts w:asciiTheme="minorEastAsia" w:hAnsiTheme="minorEastAsia" w:cs="Hiragino Sans GB"/>
          <w:color w:val="3E3E3E"/>
        </w:rPr>
        <w:t>1937</w:t>
      </w:r>
      <w:r w:rsidRPr="00302227">
        <w:rPr>
          <w:rFonts w:asciiTheme="minorEastAsia" w:hAnsiTheme="minorEastAsia" w:cs="Hiragino Sans GB"/>
          <w:color w:val="3E3E3E"/>
        </w:rPr>
        <w:t>年淞沪会战前，从</w:t>
      </w:r>
      <w:r w:rsidRPr="00302227">
        <w:rPr>
          <w:rFonts w:asciiTheme="minorEastAsia" w:hAnsiTheme="minorEastAsia" w:cs="Hiragino Sans GB"/>
          <w:color w:val="3E3E3E"/>
        </w:rPr>
        <w:t>8</w:t>
      </w:r>
      <w:r w:rsidRPr="00302227">
        <w:rPr>
          <w:rFonts w:asciiTheme="minorEastAsia" w:hAnsiTheme="minorEastAsia" w:cs="Hiragino Sans GB"/>
          <w:color w:val="3E3E3E"/>
        </w:rPr>
        <w:t>月</w:t>
      </w:r>
      <w:r w:rsidRPr="00302227">
        <w:rPr>
          <w:rFonts w:asciiTheme="minorEastAsia" w:hAnsiTheme="minorEastAsia" w:cs="Hiragino Sans GB"/>
          <w:color w:val="3E3E3E"/>
        </w:rPr>
        <w:t>21</w:t>
      </w:r>
      <w:r w:rsidRPr="00302227">
        <w:rPr>
          <w:rFonts w:asciiTheme="minorEastAsia" w:hAnsiTheme="minorEastAsia" w:cs="Hiragino Sans GB"/>
          <w:color w:val="3E3E3E"/>
        </w:rPr>
        <w:t>日深夜到</w:t>
      </w:r>
      <w:r w:rsidRPr="00302227">
        <w:rPr>
          <w:rFonts w:asciiTheme="minorEastAsia" w:hAnsiTheme="minorEastAsia" w:cs="Hiragino Sans GB"/>
          <w:color w:val="3E3E3E"/>
        </w:rPr>
        <w:t>22</w:t>
      </w:r>
      <w:r w:rsidRPr="00302227">
        <w:rPr>
          <w:rFonts w:asciiTheme="minorEastAsia" w:hAnsiTheme="minorEastAsia" w:cs="Hiragino Sans GB"/>
          <w:color w:val="3E3E3E"/>
        </w:rPr>
        <w:t>日凌晨，蔡炳炎连续写下四封家书，详细安排后事，五天后在激战中身中数弹，壮烈殉国，时年</w:t>
      </w:r>
      <w:r w:rsidRPr="00302227">
        <w:rPr>
          <w:rFonts w:asciiTheme="minorEastAsia" w:hAnsiTheme="minorEastAsia" w:cs="Hiragino Sans GB"/>
          <w:color w:val="3E3E3E"/>
        </w:rPr>
        <w:t>35</w:t>
      </w:r>
      <w:r w:rsidRPr="00302227">
        <w:rPr>
          <w:rFonts w:asciiTheme="minorEastAsia" w:hAnsiTheme="minorEastAsia" w:cs="Hiragino Sans GB"/>
          <w:color w:val="3E3E3E"/>
        </w:rPr>
        <w:t>岁。他在前线留给妻子的信中这样写道：</w:t>
      </w:r>
      <w:r w:rsidRPr="00302227">
        <w:rPr>
          <w:rFonts w:asciiTheme="minorEastAsia" w:hAnsiTheme="minorEastAsia" w:cs="Hiragino Sans GB"/>
          <w:color w:val="3E3E3E"/>
        </w:rPr>
        <w:t> </w:t>
      </w:r>
    </w:p>
    <w:p w:rsidR="00392AF7" w:rsidRPr="00302227" w:rsidRDefault="00002AAC">
      <w:pPr>
        <w:widowControl/>
        <w:jc w:val="left"/>
        <w:rPr>
          <w:rFonts w:asciiTheme="minorEastAsia" w:hAnsiTheme="minorEastAsia"/>
          <w:sz w:val="24"/>
        </w:rPr>
      </w:pPr>
      <w:r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 “</w:t>
      </w:r>
      <w:r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殊不知困难至此，已到最后关头，国将不保，家亦焉能存在？</w:t>
      </w:r>
      <w:r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” </w:t>
      </w:r>
    </w:p>
    <w:p w:rsidR="00392AF7" w:rsidRPr="00302227" w:rsidRDefault="00392AF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fldChar w:fldCharType="begin"/>
      </w:r>
      <w:r w:rsidR="00002AAC" w:rsidRPr="00302227">
        <w:rPr>
          <w:rFonts w:asciiTheme="minorEastAsia" w:hAnsiTheme="minorEastAsia" w:cs="Hiragino Sans GB"/>
          <w:color w:val="3E3E3E"/>
        </w:rPr>
        <w:instrText>INCLUDEPICTURE \d "</w:instrText>
      </w:r>
      <w:r w:rsidR="00002AAC" w:rsidRPr="00302227">
        <w:rPr>
          <w:rFonts w:asciiTheme="minorEastAsia" w:hAnsiTheme="minorEastAsia" w:cs="Hiragino Sans GB"/>
          <w:color w:val="3E3E3E"/>
        </w:rPr>
        <w:instrText xml:space="preserve">http://mmbiz.qpic.cn/mmbiz_jpg/DhKPeHFI5HjBOGbfoHX6RBqaKQAHChGKnzBC2SGWpXzia86yZwqdqwxVhbSzJWkiclLgv4lFobnAzcNBOiciakSY7A/0?tp=webp&amp;wxfrom=5&amp;wx_lazy=1" \* MERGEFORMATINET </w:instrText>
      </w:r>
      <w:r w:rsidRPr="00302227">
        <w:rPr>
          <w:rFonts w:asciiTheme="minorEastAsia" w:hAnsiTheme="minorEastAsia" w:cs="Hiragino Sans GB"/>
          <w:color w:val="3E3E3E"/>
        </w:rPr>
        <w:fldChar w:fldCharType="separate"/>
      </w:r>
      <w:r w:rsidRPr="00302227">
        <w:rPr>
          <w:rFonts w:asciiTheme="minorEastAsia" w:hAnsiTheme="minorEastAsia" w:cs="Hiragino Sans GB"/>
          <w:color w:val="3E3E3E"/>
        </w:rPr>
        <w:fldChar w:fldCharType="end"/>
      </w: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戴安澜：为国战死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 xml:space="preserve"> 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事极光荣</w:t>
      </w: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戴安澜是二战中第一位获得美国勋章的中国军人。他在给妻子的最后一封信中写道：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决以全部牺牲，以报国家养育！为国战死，</w:t>
      </w:r>
      <w:r w:rsidRPr="00302227">
        <w:rPr>
          <w:rFonts w:asciiTheme="minorEastAsia" w:hAnsiTheme="minorEastAsia" w:cs="Hiragino Sans GB"/>
          <w:color w:val="3E3E3E"/>
          <w:lang/>
        </w:rPr>
        <w:t>事极光荣</w:t>
      </w:r>
      <w:r w:rsidRPr="00302227">
        <w:rPr>
          <w:rFonts w:asciiTheme="minorEastAsia" w:hAnsiTheme="minorEastAsia" w:cs="Hiragino Sans GB"/>
          <w:color w:val="3E3E3E"/>
          <w:lang/>
        </w:rPr>
        <w:t>”</w:t>
      </w:r>
      <w:r w:rsidRPr="00302227">
        <w:rPr>
          <w:rFonts w:asciiTheme="minorEastAsia" w:hAnsiTheme="minorEastAsia" w:cs="Hiragino Sans GB"/>
          <w:color w:val="3E3E3E"/>
          <w:lang/>
        </w:rPr>
        <w:t>。</w:t>
      </w:r>
      <w:r w:rsidRPr="00302227">
        <w:rPr>
          <w:rFonts w:asciiTheme="minorEastAsia" w:hAnsiTheme="minorEastAsia" w:cs="Hiragino Sans GB"/>
          <w:color w:val="3E3E3E"/>
          <w:lang/>
        </w:rPr>
        <w:t> </w:t>
      </w:r>
    </w:p>
    <w:p w:rsidR="00392AF7" w:rsidRDefault="00002AAC" w:rsidP="00302227">
      <w:pPr>
        <w:pStyle w:val="a3"/>
        <w:widowControl/>
        <w:spacing w:beforeAutospacing="0" w:afterAutospacing="0" w:line="384" w:lineRule="atLeast"/>
        <w:ind w:firstLine="480"/>
        <w:rPr>
          <w:rFonts w:asciiTheme="minorEastAsia" w:hAnsiTheme="minorEastAsia" w:cs="Hiragino Sans GB" w:hint="eastAsia"/>
          <w:color w:val="3E3E3E"/>
        </w:rPr>
      </w:pPr>
      <w:r w:rsidRPr="00302227">
        <w:rPr>
          <w:rFonts w:asciiTheme="minorEastAsia" w:hAnsiTheme="minorEastAsia" w:cs="Hiragino Sans GB"/>
          <w:color w:val="3E3E3E"/>
        </w:rPr>
        <w:t>在危急关头，他曾对全体将士下达了这样的命令：本师长立遗嘱在先，如果师长战死，以副师长代之；副师长战</w:t>
      </w:r>
      <w:r w:rsidRPr="00302227">
        <w:rPr>
          <w:rFonts w:asciiTheme="minorEastAsia" w:hAnsiTheme="minorEastAsia" w:cs="Hiragino Sans GB"/>
          <w:color w:val="3E3E3E"/>
        </w:rPr>
        <w:t>死，参谋长代之；团长战死，营长代之，依次类推，各级皆然。</w:t>
      </w:r>
      <w:r w:rsidRPr="00302227">
        <w:rPr>
          <w:rFonts w:asciiTheme="minorEastAsia" w:hAnsiTheme="minorEastAsia" w:cs="Hiragino Sans GB"/>
          <w:color w:val="3E3E3E"/>
        </w:rPr>
        <w:t>——</w:t>
      </w:r>
      <w:r w:rsidRPr="00302227">
        <w:rPr>
          <w:rFonts w:asciiTheme="minorEastAsia" w:hAnsiTheme="minorEastAsia" w:cs="Hiragino Sans GB"/>
          <w:color w:val="3E3E3E"/>
        </w:rPr>
        <w:t>由此可看出他以身殉国的决绝。后因遭日军伏击，他受伤殉国，时年</w:t>
      </w:r>
      <w:r w:rsidRPr="00302227">
        <w:rPr>
          <w:rFonts w:asciiTheme="minorEastAsia" w:hAnsiTheme="minorEastAsia" w:cs="Hiragino Sans GB"/>
          <w:color w:val="3E3E3E"/>
        </w:rPr>
        <w:t>38</w:t>
      </w:r>
      <w:r w:rsidRPr="00302227">
        <w:rPr>
          <w:rFonts w:asciiTheme="minorEastAsia" w:hAnsiTheme="minorEastAsia" w:cs="Hiragino Sans GB"/>
          <w:color w:val="3E3E3E"/>
        </w:rPr>
        <w:t>岁。</w:t>
      </w:r>
    </w:p>
    <w:p w:rsidR="00302227" w:rsidRPr="00302227" w:rsidRDefault="00302227" w:rsidP="00302227">
      <w:pPr>
        <w:pStyle w:val="a3"/>
        <w:widowControl/>
        <w:spacing w:beforeAutospacing="0" w:afterAutospacing="0" w:line="384" w:lineRule="atLeast"/>
        <w:ind w:firstLine="480"/>
        <w:rPr>
          <w:rFonts w:asciiTheme="minorEastAsia" w:hAnsiTheme="minorEastAsia"/>
        </w:rPr>
      </w:pP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lastRenderedPageBreak/>
        <w:t>左权：烽火连天家国情</w:t>
      </w: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左权将军是中国共产党在抗日战场上牺牲的最高级别将领。烽火岁月中，他辗转战场，给母亲、妻子写去一封封朴素而深情的家书，记载了一个儿子、丈夫和父亲，对家庭的眷恋，对未来的憧憬，以及誓死奔赴国难的决心。左权在给妻子的家书中写道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时刻想着如果有你及太北和我在一块，能够听到太北叫爸爸妈妈的亲恳声音，能够牵着她走走，抱着她玩玩，闹着她笑，打着她哭一哭</w:t>
      </w:r>
      <w:r w:rsidRPr="00302227">
        <w:rPr>
          <w:rFonts w:asciiTheme="minorEastAsia" w:hAnsiTheme="minorEastAsia" w:cs="Hiragino Sans GB"/>
          <w:color w:val="3E3E3E"/>
          <w:lang/>
        </w:rPr>
        <w:t>，真是太快乐了。可是我的最亲爱的人恰在千里之外，空想一顿以后，只得把相片摆出来一一望着。</w:t>
      </w:r>
      <w:r w:rsidRPr="00302227">
        <w:rPr>
          <w:rFonts w:asciiTheme="minorEastAsia" w:hAnsiTheme="minorEastAsia" w:cs="Hiragino Sans GB"/>
          <w:color w:val="3E3E3E"/>
          <w:lang/>
        </w:rPr>
        <w:t>” </w:t>
      </w:r>
    </w:p>
    <w:p w:rsidR="00392AF7" w:rsidRDefault="00002AAC" w:rsidP="00302227">
      <w:pPr>
        <w:pStyle w:val="a3"/>
        <w:widowControl/>
        <w:spacing w:beforeAutospacing="0" w:afterAutospacing="0" w:line="384" w:lineRule="atLeast"/>
        <w:ind w:firstLine="465"/>
        <w:rPr>
          <w:rFonts w:asciiTheme="minorEastAsia" w:hAnsiTheme="minorEastAsia" w:cs="Hiragino Sans GB" w:hint="eastAsia"/>
          <w:color w:val="3E3E3E"/>
        </w:rPr>
      </w:pPr>
      <w:r w:rsidRPr="00302227">
        <w:rPr>
          <w:rFonts w:asciiTheme="minorEastAsia" w:hAnsiTheme="minorEastAsia" w:cs="Hiragino Sans GB"/>
          <w:color w:val="3E3E3E"/>
        </w:rPr>
        <w:t>在</w:t>
      </w:r>
      <w:r w:rsidRPr="00302227">
        <w:rPr>
          <w:rFonts w:asciiTheme="minorEastAsia" w:hAnsiTheme="minorEastAsia" w:cs="Hiragino Sans GB"/>
          <w:color w:val="3E3E3E"/>
        </w:rPr>
        <w:t>1942</w:t>
      </w:r>
      <w:r w:rsidRPr="00302227">
        <w:rPr>
          <w:rFonts w:asciiTheme="minorEastAsia" w:hAnsiTheme="minorEastAsia" w:cs="Hiragino Sans GB"/>
          <w:color w:val="3E3E3E"/>
        </w:rPr>
        <w:t>年</w:t>
      </w:r>
      <w:r w:rsidRPr="00302227">
        <w:rPr>
          <w:rFonts w:asciiTheme="minorEastAsia" w:hAnsiTheme="minorEastAsia" w:cs="Hiragino Sans GB"/>
          <w:color w:val="3E3E3E"/>
        </w:rPr>
        <w:t>5</w:t>
      </w:r>
      <w:r w:rsidRPr="00302227">
        <w:rPr>
          <w:rFonts w:asciiTheme="minorEastAsia" w:hAnsiTheme="minorEastAsia" w:cs="Hiragino Sans GB"/>
          <w:color w:val="3E3E3E"/>
        </w:rPr>
        <w:t>月</w:t>
      </w:r>
      <w:r w:rsidRPr="00302227">
        <w:rPr>
          <w:rFonts w:asciiTheme="minorEastAsia" w:hAnsiTheme="minorEastAsia" w:cs="Hiragino Sans GB"/>
          <w:color w:val="3E3E3E"/>
        </w:rPr>
        <w:t>25</w:t>
      </w:r>
      <w:r w:rsidRPr="00302227">
        <w:rPr>
          <w:rFonts w:asciiTheme="minorEastAsia" w:hAnsiTheme="minorEastAsia" w:cs="Hiragino Sans GB"/>
          <w:color w:val="3E3E3E"/>
        </w:rPr>
        <w:t>日，他被弹片击中，壮烈牺牲，年仅</w:t>
      </w:r>
      <w:r w:rsidRPr="00302227">
        <w:rPr>
          <w:rFonts w:asciiTheme="minorEastAsia" w:hAnsiTheme="minorEastAsia" w:cs="Hiragino Sans GB"/>
          <w:color w:val="3E3E3E"/>
        </w:rPr>
        <w:t>37</w:t>
      </w:r>
      <w:r w:rsidRPr="00302227">
        <w:rPr>
          <w:rFonts w:asciiTheme="minorEastAsia" w:hAnsiTheme="minorEastAsia" w:cs="Hiragino Sans GB"/>
          <w:color w:val="3E3E3E"/>
        </w:rPr>
        <w:t>岁。那一年，他的女儿只有两岁。</w:t>
      </w:r>
    </w:p>
    <w:p w:rsidR="00302227" w:rsidRPr="00302227" w:rsidRDefault="00302227" w:rsidP="00302227">
      <w:pPr>
        <w:pStyle w:val="a3"/>
        <w:widowControl/>
        <w:spacing w:beforeAutospacing="0" w:afterAutospacing="0" w:line="384" w:lineRule="atLeast"/>
        <w:ind w:firstLine="465"/>
        <w:rPr>
          <w:rFonts w:asciiTheme="minorEastAsia" w:hAnsiTheme="minorEastAsia"/>
        </w:rPr>
      </w:pPr>
    </w:p>
    <w:p w:rsidR="00392AF7" w:rsidRPr="00302227" w:rsidRDefault="00002AAC" w:rsidP="00302227">
      <w:pPr>
        <w:widowControl/>
        <w:jc w:val="center"/>
        <w:rPr>
          <w:rFonts w:asciiTheme="minorEastAsia" w:hAnsiTheme="minorEastAsia"/>
          <w:sz w:val="24"/>
        </w:rPr>
      </w:pP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谢晋元：决心殉国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 xml:space="preserve"> </w:t>
      </w:r>
      <w:r w:rsidRPr="00302227">
        <w:rPr>
          <w:rStyle w:val="a4"/>
          <w:rFonts w:asciiTheme="minorEastAsia" w:hAnsiTheme="minorEastAsia" w:cs="Hiragino Sans GB"/>
          <w:color w:val="3E3E3E"/>
          <w:kern w:val="0"/>
          <w:sz w:val="24"/>
          <w:lang/>
        </w:rPr>
        <w:t>誓不轻易撤退</w:t>
      </w: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淞沪会战后，谢晋元接到坚守四行仓库的命令，他写下遗书：</w:t>
      </w:r>
      <w:r w:rsidRPr="00302227">
        <w:rPr>
          <w:rFonts w:asciiTheme="minorEastAsia" w:hAnsiTheme="minorEastAsia" w:cs="Hiragino Sans GB"/>
          <w:color w:val="3E3E3E"/>
        </w:rPr>
        <w:t>“</w:t>
      </w:r>
      <w:r w:rsidRPr="00302227">
        <w:rPr>
          <w:rFonts w:asciiTheme="minorEastAsia" w:hAnsiTheme="minorEastAsia" w:cs="Hiragino Sans GB"/>
          <w:color w:val="3E3E3E"/>
        </w:rPr>
        <w:t>晋元决心殉国，誓不轻易撤退，亦不作片刻偷生之计，在晋元未死之前，必向倭寇索取相当代价。余一枪一弹，亦必与敌周旋到底！</w:t>
      </w:r>
      <w:r w:rsidRPr="00302227">
        <w:rPr>
          <w:rFonts w:asciiTheme="minorEastAsia" w:hAnsiTheme="minorEastAsia" w:cs="Hiragino Sans GB"/>
          <w:color w:val="3E3E3E"/>
        </w:rPr>
        <w:t>”</w:t>
      </w:r>
      <w:r w:rsidRPr="00302227">
        <w:rPr>
          <w:rFonts w:asciiTheme="minorEastAsia" w:hAnsiTheme="minorEastAsia" w:cs="Hiragino Sans GB"/>
          <w:color w:val="3E3E3E"/>
        </w:rPr>
        <w:t>整整</w:t>
      </w:r>
      <w:r w:rsidRPr="00302227">
        <w:rPr>
          <w:rFonts w:asciiTheme="minorEastAsia" w:hAnsiTheme="minorEastAsia" w:cs="Hiragino Sans GB"/>
          <w:color w:val="3E3E3E"/>
        </w:rPr>
        <w:t>4</w:t>
      </w:r>
      <w:r w:rsidRPr="00302227">
        <w:rPr>
          <w:rFonts w:asciiTheme="minorEastAsia" w:hAnsiTheme="minorEastAsia" w:cs="Hiragino Sans GB"/>
          <w:color w:val="3E3E3E"/>
        </w:rPr>
        <w:t>天</w:t>
      </w:r>
      <w:r w:rsidRPr="00302227">
        <w:rPr>
          <w:rFonts w:asciiTheme="minorEastAsia" w:hAnsiTheme="minorEastAsia" w:cs="Hiragino Sans GB"/>
          <w:color w:val="3E3E3E"/>
        </w:rPr>
        <w:t>4</w:t>
      </w:r>
      <w:r w:rsidRPr="00302227">
        <w:rPr>
          <w:rFonts w:asciiTheme="minorEastAsia" w:hAnsiTheme="minorEastAsia" w:cs="Hiragino Sans GB"/>
          <w:color w:val="3E3E3E"/>
        </w:rPr>
        <w:t>夜的激战，他率部抵挡住了日军</w:t>
      </w:r>
      <w:r w:rsidRPr="00302227">
        <w:rPr>
          <w:rFonts w:asciiTheme="minorEastAsia" w:hAnsiTheme="minorEastAsia" w:cs="Hiragino Sans GB"/>
          <w:color w:val="3E3E3E"/>
        </w:rPr>
        <w:t>6</w:t>
      </w:r>
      <w:r w:rsidRPr="00302227">
        <w:rPr>
          <w:rFonts w:asciiTheme="minorEastAsia" w:hAnsiTheme="minorEastAsia" w:cs="Hiragino Sans GB"/>
          <w:color w:val="3E3E3E"/>
        </w:rPr>
        <w:t>次大规模的进攻，歼敌</w:t>
      </w:r>
      <w:r w:rsidRPr="00302227">
        <w:rPr>
          <w:rFonts w:asciiTheme="minorEastAsia" w:hAnsiTheme="minorEastAsia" w:cs="Hiragino Sans GB"/>
          <w:color w:val="3E3E3E"/>
        </w:rPr>
        <w:t>200</w:t>
      </w:r>
      <w:r w:rsidRPr="00302227">
        <w:rPr>
          <w:rFonts w:asciiTheme="minorEastAsia" w:hAnsiTheme="minorEastAsia" w:cs="Hiragino Sans GB"/>
          <w:color w:val="3E3E3E"/>
        </w:rPr>
        <w:t>余人。</w:t>
      </w:r>
    </w:p>
    <w:p w:rsidR="00302227" w:rsidRDefault="00002AAC" w:rsidP="00302227">
      <w:pPr>
        <w:pStyle w:val="a3"/>
        <w:widowControl/>
        <w:spacing w:beforeAutospacing="0" w:afterAutospacing="0" w:line="384" w:lineRule="atLeast"/>
        <w:ind w:firstLine="480"/>
        <w:rPr>
          <w:rFonts w:asciiTheme="minorEastAsia" w:hAnsiTheme="minorEastAsia" w:cs="Hiragino Sans GB" w:hint="eastAsia"/>
          <w:color w:val="3E3E3E"/>
          <w:lang/>
        </w:rPr>
      </w:pPr>
      <w:r w:rsidRPr="00302227">
        <w:rPr>
          <w:rFonts w:asciiTheme="minorEastAsia" w:hAnsiTheme="minorEastAsia" w:cs="Hiragino Sans GB"/>
          <w:color w:val="3E3E3E"/>
        </w:rPr>
        <w:t>谢晋元在给双亲的遗嘱中这样写道：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大丈夫光明而来亦必光明磊落而死，男对死生之义求仁得仁，泰山鸿毛之旨，熟虑之矣。今日纵死，而男之英灵必流芳千古。故此险恶之环境，男从未顾及。如敌劫夺之日，即男成仁之时。人生必有一死，此时此境而死，实人生之快事也。</w:t>
      </w:r>
      <w:r w:rsidRPr="00302227">
        <w:rPr>
          <w:rFonts w:asciiTheme="minorEastAsia" w:hAnsiTheme="minorEastAsia" w:cs="Hiragino Sans GB"/>
          <w:color w:val="3E3E3E"/>
          <w:lang/>
        </w:rPr>
        <w:t>”  </w:t>
      </w:r>
    </w:p>
    <w:p w:rsidR="00302227" w:rsidRDefault="00302227" w:rsidP="00302227">
      <w:pPr>
        <w:pStyle w:val="a3"/>
        <w:widowControl/>
        <w:spacing w:beforeAutospacing="0" w:afterAutospacing="0" w:line="384" w:lineRule="atLeast"/>
        <w:ind w:firstLine="480"/>
        <w:rPr>
          <w:rFonts w:asciiTheme="minorEastAsia" w:hAnsiTheme="minorEastAsia" w:cs="Hiragino Sans GB" w:hint="eastAsia"/>
          <w:color w:val="3E3E3E"/>
          <w:lang/>
        </w:rPr>
      </w:pP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ind w:firstLine="480"/>
        <w:jc w:val="center"/>
        <w:rPr>
          <w:rFonts w:asciiTheme="minorEastAsia" w:hAnsiTheme="minorEastAsia"/>
        </w:rPr>
      </w:pPr>
      <w:r w:rsidRPr="00302227">
        <w:rPr>
          <w:rStyle w:val="a4"/>
          <w:rFonts w:asciiTheme="minorEastAsia" w:hAnsiTheme="minorEastAsia" w:cs="Hiragino Sans GB"/>
          <w:color w:val="3E3E3E"/>
          <w:lang/>
        </w:rPr>
        <w:t>张自忠：尽忠报国取义成仁</w:t>
      </w:r>
    </w:p>
    <w:p w:rsidR="00392AF7" w:rsidRPr="00302227" w:rsidRDefault="00002AAC" w:rsidP="00302227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  <w:r w:rsidRPr="00302227">
        <w:rPr>
          <w:rFonts w:asciiTheme="minorEastAsia" w:hAnsiTheme="minorEastAsia" w:cs="Hiragino Sans GB"/>
          <w:color w:val="3E3E3E"/>
        </w:rPr>
        <w:t> </w:t>
      </w:r>
      <w:r w:rsidRPr="00302227">
        <w:rPr>
          <w:rFonts w:asciiTheme="minorEastAsia" w:hAnsiTheme="minorEastAsia" w:cs="Hiragino Sans GB"/>
          <w:color w:val="3E3E3E"/>
        </w:rPr>
        <w:t xml:space="preserve">　　在牺牲前最后的日子里，张自忠没有给家人留下只言片语，却给将士们写下了鼓舞士气的抗战家书：</w:t>
      </w:r>
      <w:r w:rsidRPr="00302227">
        <w:rPr>
          <w:rFonts w:asciiTheme="minorEastAsia" w:hAnsiTheme="minorEastAsia" w:cs="Hiragino Sans GB"/>
          <w:color w:val="3E3E3E"/>
          <w:lang/>
        </w:rPr>
        <w:t>“</w:t>
      </w:r>
      <w:r w:rsidRPr="00302227">
        <w:rPr>
          <w:rFonts w:asciiTheme="minorEastAsia" w:hAnsiTheme="minorEastAsia" w:cs="Hiragino Sans GB"/>
          <w:color w:val="3E3E3E"/>
          <w:lang/>
        </w:rPr>
        <w:t>看最近之情况，敌人或要再来碰一下钉子。只要敌来犯，兄即到河东与弟等共同去牺牲。国家到了如此地步，除我等为其死，毫无其他办法。更相信，只要我等能本此决心，我们国家及</w:t>
      </w:r>
      <w:r w:rsidRPr="00302227">
        <w:rPr>
          <w:rFonts w:asciiTheme="minorEastAsia" w:hAnsiTheme="minorEastAsia" w:cs="Hiragino Sans GB"/>
          <w:color w:val="3E3E3E"/>
          <w:lang/>
        </w:rPr>
        <w:t>我五千年历史之民族，决不至亡于区区三岛倭奴之手。为国家民族死之决心，海不清，石不烂，决不半点改变。</w:t>
      </w:r>
      <w:r w:rsidRPr="00302227">
        <w:rPr>
          <w:rFonts w:asciiTheme="minorEastAsia" w:hAnsiTheme="minorEastAsia" w:cs="Hiragino Sans GB"/>
          <w:color w:val="3E3E3E"/>
          <w:lang/>
        </w:rPr>
        <w:t>” </w:t>
      </w:r>
    </w:p>
    <w:p w:rsidR="00392AF7" w:rsidRPr="00302227" w:rsidRDefault="00392AF7">
      <w:pPr>
        <w:widowControl/>
        <w:jc w:val="left"/>
        <w:rPr>
          <w:rFonts w:asciiTheme="minorEastAsia" w:hAnsiTheme="minorEastAsia"/>
          <w:sz w:val="24"/>
        </w:rPr>
      </w:pPr>
    </w:p>
    <w:p w:rsidR="00392AF7" w:rsidRPr="00302227" w:rsidRDefault="00002AAC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  <w:b/>
        </w:rPr>
      </w:pPr>
      <w:r w:rsidRPr="00302227">
        <w:rPr>
          <w:rFonts w:asciiTheme="minorEastAsia" w:hAnsiTheme="minorEastAsia" w:cs="Hiragino Sans GB"/>
          <w:b/>
        </w:rPr>
        <w:t xml:space="preserve">　　让我们用最崇高</w:t>
      </w:r>
      <w:r w:rsidRPr="00302227">
        <w:rPr>
          <w:rFonts w:asciiTheme="minorEastAsia" w:hAnsiTheme="minorEastAsia" w:cs="Hiragino Sans GB"/>
          <w:b/>
        </w:rPr>
        <w:t>的敬意，向千千万万先烈们致以庄严的礼赞！</w:t>
      </w:r>
    </w:p>
    <w:p w:rsidR="00392AF7" w:rsidRPr="00302227" w:rsidRDefault="00002AAC">
      <w:pPr>
        <w:widowControl/>
        <w:jc w:val="left"/>
        <w:rPr>
          <w:rFonts w:asciiTheme="minorEastAsia" w:hAnsiTheme="minorEastAsia"/>
          <w:sz w:val="24"/>
        </w:rPr>
      </w:pPr>
      <w:r w:rsidRPr="00302227">
        <w:rPr>
          <w:rFonts w:asciiTheme="minorEastAsia" w:hAnsiTheme="minorEastAsia" w:cs="Hiragino Sans GB"/>
          <w:color w:val="3E3E3E"/>
          <w:kern w:val="0"/>
          <w:sz w:val="24"/>
          <w:lang/>
        </w:rPr>
        <w:t>  </w:t>
      </w:r>
    </w:p>
    <w:sectPr w:rsidR="00392AF7" w:rsidRPr="00302227" w:rsidSect="00392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AC" w:rsidRDefault="00002AAC" w:rsidP="00302227">
      <w:r>
        <w:separator/>
      </w:r>
    </w:p>
  </w:endnote>
  <w:endnote w:type="continuationSeparator" w:id="1">
    <w:p w:rsidR="00002AAC" w:rsidRDefault="00002AAC" w:rsidP="0030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AC" w:rsidRDefault="00002AAC" w:rsidP="00302227">
      <w:r>
        <w:separator/>
      </w:r>
    </w:p>
  </w:footnote>
  <w:footnote w:type="continuationSeparator" w:id="1">
    <w:p w:rsidR="00002AAC" w:rsidRDefault="00002AAC" w:rsidP="00302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C9226A"/>
    <w:rsid w:val="00002AAC"/>
    <w:rsid w:val="00302227"/>
    <w:rsid w:val="00392AF7"/>
    <w:rsid w:val="009266F6"/>
    <w:rsid w:val="3DC9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A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392AF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2A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92AF7"/>
    <w:rPr>
      <w:b/>
    </w:rPr>
  </w:style>
  <w:style w:type="character" w:styleId="a5">
    <w:name w:val="Emphasis"/>
    <w:basedOn w:val="a0"/>
    <w:qFormat/>
    <w:rsid w:val="00392AF7"/>
    <w:rPr>
      <w:i/>
    </w:rPr>
  </w:style>
  <w:style w:type="character" w:styleId="a6">
    <w:name w:val="Hyperlink"/>
    <w:basedOn w:val="a0"/>
    <w:rsid w:val="00392AF7"/>
    <w:rPr>
      <w:color w:val="0000FF"/>
      <w:u w:val="single"/>
    </w:rPr>
  </w:style>
  <w:style w:type="paragraph" w:styleId="a7">
    <w:name w:val="Balloon Text"/>
    <w:basedOn w:val="a"/>
    <w:link w:val="Char"/>
    <w:rsid w:val="00302227"/>
    <w:rPr>
      <w:sz w:val="18"/>
      <w:szCs w:val="18"/>
    </w:rPr>
  </w:style>
  <w:style w:type="character" w:customStyle="1" w:styleId="Char">
    <w:name w:val="批注框文本 Char"/>
    <w:basedOn w:val="a0"/>
    <w:link w:val="a7"/>
    <w:rsid w:val="003022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302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3022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302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3022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在铭记中走好新的长征路——写在第三个烈士纪念日</dc:title>
  <dc:creator>Administrator</dc:creator>
  <cp:lastModifiedBy>user</cp:lastModifiedBy>
  <cp:revision>2</cp:revision>
  <dcterms:created xsi:type="dcterms:W3CDTF">2016-10-09T09:07:00Z</dcterms:created>
  <dcterms:modified xsi:type="dcterms:W3CDTF">2016-10-10T06:16:00Z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